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ackground w:color="FFFFFF"/>
  <w:body>
    <w:p w:rsidR="00000000" w:rsidDel="00000000" w:rsidP="00000000" w:rsidRDefault="00000000" w:rsidRPr="00000000" w14:paraId="00000001">
      <w:pPr>
        <w:pageBreakBefore w:val="0"/>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2">
      <w:pPr>
        <w:pageBreakBefore w:val="0"/>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03">
      <w:pPr>
        <w:pageBreakBefore w:val="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Human Body Systems Fall 2024</w:t>
      </w:r>
    </w:p>
    <w:p w:rsidR="00000000" w:rsidDel="00000000" w:rsidP="00000000" w:rsidRDefault="00000000" w:rsidRPr="00000000" w14:paraId="00000004">
      <w:pPr>
        <w:pageBreakBefore w:val="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Instructor: Katie Weir</w:t>
      </w:r>
    </w:p>
    <w:p w:rsidR="00000000" w:rsidDel="00000000" w:rsidP="00000000" w:rsidRDefault="00000000" w:rsidRPr="00000000" w14:paraId="00000005">
      <w:pPr>
        <w:pageBreakBefore w:val="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6">
      <w:pPr>
        <w:pageBreakBefore w:val="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7">
      <w:pPr>
        <w:spacing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Dear Parent/Guardian, </w:t>
      </w:r>
    </w:p>
    <w:p w:rsidR="00000000" w:rsidDel="00000000" w:rsidP="00000000" w:rsidRDefault="00000000" w:rsidRPr="00000000" w14:paraId="00000008">
      <w:pPr>
        <w:spacing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look forward to having a great year!  I feel fortunate to have your student in my class this semester.  I hope that you will contact me if you have any concerns about the progress of your student, or any aspect of the instruction.  </w:t>
      </w:r>
    </w:p>
    <w:p w:rsidR="00000000" w:rsidDel="00000000" w:rsidP="00000000" w:rsidRDefault="00000000" w:rsidRPr="00000000" w14:paraId="0000000A">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Along with your student please read the syllabus and lab safety contract linked in Schoology or via the QR code on this page.  Then complete this signed classroom/lab contract paper form.  Please provide a current email address and phone number at which I can contact you should the need arise.  </w:t>
      </w:r>
    </w:p>
    <w:p w:rsidR="00000000" w:rsidDel="00000000" w:rsidP="00000000" w:rsidRDefault="00000000" w:rsidRPr="00000000" w14:paraId="0000000C">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Thank you,</w:t>
      </w:r>
    </w:p>
    <w:p w:rsidR="00000000" w:rsidDel="00000000" w:rsidP="00000000" w:rsidRDefault="00000000" w:rsidRPr="00000000" w14:paraId="0000000E">
      <w:pPr>
        <w:spacing w:line="240" w:lineRule="auto"/>
        <w:rPr>
          <w:rFonts w:ascii="Courgette" w:cs="Courgette" w:eastAsia="Courgette" w:hAnsi="Courgette"/>
          <w:sz w:val="36"/>
          <w:szCs w:val="36"/>
        </w:rPr>
      </w:pPr>
      <w:r w:rsidDel="00000000" w:rsidR="00000000" w:rsidRPr="00000000">
        <w:rPr>
          <w:rtl w:val="0"/>
        </w:rPr>
      </w:r>
    </w:p>
    <w:p w:rsidR="00000000" w:rsidDel="00000000" w:rsidP="00000000" w:rsidRDefault="00000000" w:rsidRPr="00000000" w14:paraId="0000000F">
      <w:pPr>
        <w:spacing w:line="240" w:lineRule="auto"/>
        <w:rPr>
          <w:rFonts w:ascii="Courgette" w:cs="Courgette" w:eastAsia="Courgette" w:hAnsi="Courgette"/>
          <w:sz w:val="36"/>
          <w:szCs w:val="36"/>
        </w:rPr>
      </w:pPr>
      <w:r w:rsidDel="00000000" w:rsidR="00000000" w:rsidRPr="00000000">
        <w:rPr>
          <w:rFonts w:ascii="Courgette" w:cs="Courgette" w:eastAsia="Courgette" w:hAnsi="Courgette"/>
          <w:sz w:val="36"/>
          <w:szCs w:val="36"/>
          <w:rtl w:val="0"/>
        </w:rPr>
        <w:t xml:space="preserve">Mrs. Katie Weir</w:t>
      </w:r>
    </w:p>
    <w:p w:rsidR="00000000" w:rsidDel="00000000" w:rsidP="00000000" w:rsidRDefault="00000000" w:rsidRPr="00000000" w14:paraId="00000010">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kmweir2@madisoncity.k12.al.us</w:t>
      </w:r>
      <w:r w:rsidDel="00000000" w:rsidR="00000000" w:rsidRPr="00000000">
        <w:rPr>
          <w:rtl w:val="0"/>
        </w:rPr>
      </w:r>
    </w:p>
    <w:p w:rsidR="00000000" w:rsidDel="00000000" w:rsidP="00000000" w:rsidRDefault="00000000" w:rsidRPr="00000000" w14:paraId="00000011">
      <w:pPr>
        <w:rPr>
          <w:rFonts w:ascii="Times New Roman" w:cs="Times New Roman" w:eastAsia="Times New Roman" w:hAnsi="Times New Roman"/>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2">
      <w:pPr>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Syllabus QR Code</w:t>
        <w:tab/>
        <w:tab/>
        <w:tab/>
        <w:tab/>
        <w:tab/>
        <w:tab/>
        <w:t xml:space="preserve">Safety Contract QR Code</w:t>
      </w:r>
    </w:p>
    <w:p w:rsidR="00000000" w:rsidDel="00000000" w:rsidP="00000000" w:rsidRDefault="00000000" w:rsidRPr="00000000" w14:paraId="00000013">
      <w:pPr>
        <w:rPr>
          <w:rFonts w:ascii="Times New Roman" w:cs="Times New Roman" w:eastAsia="Times New Roman" w:hAnsi="Times New Roman"/>
          <w:b w:val="1"/>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4495800</wp:posOffset>
            </wp:positionH>
            <wp:positionV relativeFrom="paragraph">
              <wp:posOffset>114300</wp:posOffset>
            </wp:positionV>
            <wp:extent cx="808080" cy="819150"/>
            <wp:effectExtent b="0" l="0" r="0" t="0"/>
            <wp:wrapSquare wrapText="bothSides" distB="114300" distT="114300" distL="114300" distR="11430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808080" cy="819150"/>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752475</wp:posOffset>
            </wp:positionH>
            <wp:positionV relativeFrom="paragraph">
              <wp:posOffset>115241</wp:posOffset>
            </wp:positionV>
            <wp:extent cx="809625" cy="789634"/>
            <wp:effectExtent b="0" l="0" r="0" t="0"/>
            <wp:wrapSquare wrapText="bothSides" distB="114300" distT="114300" distL="114300" distR="114300"/>
            <wp:docPr id="4"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809625" cy="789634"/>
                    </a:xfrm>
                    <a:prstGeom prst="rect"/>
                    <a:ln/>
                  </pic:spPr>
                </pic:pic>
              </a:graphicData>
            </a:graphic>
          </wp:anchor>
        </w:drawing>
      </w:r>
    </w:p>
    <w:p w:rsidR="00000000" w:rsidDel="00000000" w:rsidP="00000000" w:rsidRDefault="00000000" w:rsidRPr="00000000" w14:paraId="00000014">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7">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My student and I have read and discussed the classroom syllabus.  </w:t>
      </w:r>
    </w:p>
    <w:p w:rsidR="00000000" w:rsidDel="00000000" w:rsidP="00000000" w:rsidRDefault="00000000" w:rsidRPr="00000000" w14:paraId="0000001A">
      <w:pPr>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B">
      <w:pPr>
        <w:rPr>
          <w:rFonts w:ascii="Times New Roman" w:cs="Times New Roman" w:eastAsia="Times New Roman" w:hAnsi="Times New Roman"/>
          <w:b w:val="1"/>
          <w:sz w:val="24"/>
          <w:szCs w:val="24"/>
        </w:rPr>
      </w:pPr>
      <w:r w:rsidDel="00000000" w:rsidR="00000000" w:rsidRPr="00000000">
        <w:rPr>
          <w:rFonts w:ascii="Georgia" w:cs="Georgia" w:eastAsia="Georgia" w:hAnsi="Georgia"/>
          <w:sz w:val="20"/>
          <w:szCs w:val="20"/>
          <w:rtl w:val="0"/>
        </w:rPr>
        <w:t xml:space="preserve">By signing this you also give permission for your student to participate in all classroom activities and labs.</w:t>
        <w:br w:type="textWrapping"/>
      </w:r>
      <w:r w:rsidDel="00000000" w:rsidR="00000000" w:rsidRPr="00000000">
        <w:rPr>
          <w:rtl w:val="0"/>
        </w:rPr>
      </w:r>
    </w:p>
    <w:p w:rsidR="00000000" w:rsidDel="00000000" w:rsidP="00000000" w:rsidRDefault="00000000" w:rsidRPr="00000000" w14:paraId="0000001C">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 Name (Print)  _____________________________________</w:t>
        <w:tab/>
        <w:t xml:space="preserve">Date ____________</w:t>
      </w:r>
    </w:p>
    <w:p w:rsidR="00000000" w:rsidDel="00000000" w:rsidP="00000000" w:rsidRDefault="00000000" w:rsidRPr="00000000" w14:paraId="0000001D">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 Signature  ________________________________________</w:t>
        <w:tab/>
        <w:t xml:space="preserve">Date ____________</w:t>
      </w:r>
    </w:p>
    <w:p w:rsidR="00000000" w:rsidDel="00000000" w:rsidP="00000000" w:rsidRDefault="00000000" w:rsidRPr="00000000" w14:paraId="0000001E">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Parent/Guardian Name (Print)  ______________________________</w:t>
        <w:tab/>
        <w:t xml:space="preserve">Date ____________</w:t>
      </w:r>
    </w:p>
    <w:p w:rsidR="00000000" w:rsidDel="00000000" w:rsidP="00000000" w:rsidRDefault="00000000" w:rsidRPr="00000000" w14:paraId="0000001F">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Parent/Guardian Signature _________________________________</w:t>
        <w:tab/>
        <w:t xml:space="preserve">Date ____________</w:t>
      </w:r>
    </w:p>
    <w:p w:rsidR="00000000" w:rsidDel="00000000" w:rsidP="00000000" w:rsidRDefault="00000000" w:rsidRPr="00000000" w14:paraId="00000020">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Parent/Guardian Email Address(es)_________________________________________________</w:t>
      </w:r>
    </w:p>
    <w:p w:rsidR="00000000" w:rsidDel="00000000" w:rsidP="00000000" w:rsidRDefault="00000000" w:rsidRPr="00000000" w14:paraId="00000021">
      <w:pPr>
        <w:spacing w:line="240" w:lineRule="auto"/>
        <w:rPr>
          <w:rFonts w:ascii="Georgia" w:cs="Georgia" w:eastAsia="Georgia" w:hAnsi="Georgia"/>
          <w:sz w:val="20"/>
          <w:szCs w:val="20"/>
        </w:rPr>
      </w:pPr>
      <w:r w:rsidDel="00000000" w:rsidR="00000000" w:rsidRPr="00000000">
        <w:rPr>
          <w:rFonts w:ascii="Times New Roman" w:cs="Times New Roman" w:eastAsia="Times New Roman" w:hAnsi="Times New Roman"/>
          <w:sz w:val="24"/>
          <w:szCs w:val="24"/>
          <w:rtl w:val="0"/>
        </w:rPr>
        <w:t xml:space="preserve">Best Phone number __________________</w:t>
      </w:r>
      <w:r w:rsidDel="00000000" w:rsidR="00000000" w:rsidRPr="00000000">
        <w:rPr>
          <w:rtl w:val="0"/>
        </w:rPr>
      </w:r>
    </w:p>
    <w:p w:rsidR="00000000" w:rsidDel="00000000" w:rsidP="00000000" w:rsidRDefault="00000000" w:rsidRPr="00000000" w14:paraId="00000022">
      <w:pPr>
        <w:spacing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spacing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Anything you would like me to know about your student:</w:t>
      </w:r>
      <w:r w:rsidDel="00000000" w:rsidR="00000000" w:rsidRPr="00000000">
        <w:rPr>
          <w:rtl w:val="0"/>
        </w:rPr>
      </w:r>
    </w:p>
    <w:p w:rsidR="00000000" w:rsidDel="00000000" w:rsidP="00000000" w:rsidRDefault="00000000" w:rsidRPr="00000000" w14:paraId="00000024">
      <w:pPr>
        <w:pageBreakBefore w:val="0"/>
        <w:rPr/>
      </w:pPr>
      <w:r w:rsidDel="00000000" w:rsidR="00000000" w:rsidRPr="00000000">
        <w:rPr>
          <w:rtl w:val="0"/>
        </w:rPr>
      </w:r>
    </w:p>
    <w:p w:rsidR="00000000" w:rsidDel="00000000" w:rsidP="00000000" w:rsidRDefault="00000000" w:rsidRPr="00000000" w14:paraId="00000025">
      <w:pPr>
        <w:pageBreakBefore w:val="0"/>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26">
      <w:pPr>
        <w:pageBreakBefore w:val="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Human Body Systems Fall 2024</w:t>
      </w:r>
    </w:p>
    <w:p w:rsidR="00000000" w:rsidDel="00000000" w:rsidP="00000000" w:rsidRDefault="00000000" w:rsidRPr="00000000" w14:paraId="00000027">
      <w:pPr>
        <w:pageBreakBefore w:val="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Instructor: Katie Weir</w:t>
      </w:r>
    </w:p>
    <w:p w:rsidR="00000000" w:rsidDel="00000000" w:rsidP="00000000" w:rsidRDefault="00000000" w:rsidRPr="00000000" w14:paraId="00000028">
      <w:pPr>
        <w:pageBreakBefore w:val="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9">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Description:</w:t>
      </w:r>
    </w:p>
    <w:p w:rsidR="00000000" w:rsidDel="00000000" w:rsidP="00000000" w:rsidRDefault="00000000" w:rsidRPr="00000000" w14:paraId="0000002A">
      <w:pPr>
        <w:pageBreakBefore w:val="0"/>
        <w:spacing w:after="0" w:line="240" w:lineRule="auto"/>
        <w:ind w:left="72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This course is a prerequisite for Medical Interventions (MI), the third course in the Biomedical Science program.  Students examine the interactions of human body systems as they explore identity, power, movement, protection, and homeostasis. Exploring science in action, students build organs and tissues on a skeletal Maniken®; use data acquisition software to monitor body functions such as muscle movement, reflex and voluntary action, and respiration; and take on the roles of biomedical professionals to solve real-world medical cases. </w:t>
      </w:r>
    </w:p>
    <w:p w:rsidR="00000000" w:rsidDel="00000000" w:rsidP="00000000" w:rsidRDefault="00000000" w:rsidRPr="00000000" w14:paraId="0000002B">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C">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Objectives:</w:t>
      </w:r>
    </w:p>
    <w:p w:rsidR="00000000" w:rsidDel="00000000" w:rsidP="00000000" w:rsidRDefault="00000000" w:rsidRPr="00000000" w14:paraId="0000002D">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E">
      <w:pPr>
        <w:pageBreakBefore w:val="0"/>
        <w:spacing w:after="0" w:line="240" w:lineRule="auto"/>
        <w:rPr>
          <w:rFonts w:ascii="Times New Roman" w:cs="Times New Roman" w:eastAsia="Times New Roman" w:hAnsi="Times New Roman"/>
          <w:b w:val="1"/>
          <w:i w:val="1"/>
          <w:sz w:val="20"/>
          <w:szCs w:val="20"/>
        </w:rPr>
      </w:pPr>
      <w:r w:rsidDel="00000000" w:rsidR="00000000" w:rsidRPr="00000000">
        <w:rPr>
          <w:rFonts w:ascii="Times New Roman" w:cs="Times New Roman" w:eastAsia="Times New Roman" w:hAnsi="Times New Roman"/>
          <w:b w:val="1"/>
          <w:rtl w:val="0"/>
        </w:rPr>
        <w:t xml:space="preserve">Students will:</w:t>
      </w:r>
      <w:r w:rsidDel="00000000" w:rsidR="00000000" w:rsidRPr="00000000">
        <w:rPr>
          <w:rtl w:val="0"/>
        </w:rPr>
      </w:r>
    </w:p>
    <w:p w:rsidR="00000000" w:rsidDel="00000000" w:rsidP="00000000" w:rsidRDefault="00000000" w:rsidRPr="00000000" w14:paraId="0000002F">
      <w:pPr>
        <w:pageBreakBefore w:val="0"/>
        <w:spacing w:after="0"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 Students will become acquainted with the various levels of organization of the human body.  2) Students will integrate anatomical structures with functions that involve support, movement, integration, coordination, transport, absorption, and excretion within the human body.  3) Students will explore the human life cycle in the process of reproduction, growth, and development.</w:t>
      </w:r>
    </w:p>
    <w:p w:rsidR="00000000" w:rsidDel="00000000" w:rsidP="00000000" w:rsidRDefault="00000000" w:rsidRPr="00000000" w14:paraId="00000030">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1">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Classroom Rules and Expectations:</w:t>
      </w:r>
    </w:p>
    <w:p w:rsidR="00000000" w:rsidDel="00000000" w:rsidP="00000000" w:rsidRDefault="00000000" w:rsidRPr="00000000" w14:paraId="00000032">
      <w:pPr>
        <w:pageBreakBefore w:val="0"/>
        <w:spacing w:line="240" w:lineRule="auto"/>
        <w:ind w:firstLine="720"/>
        <w:jc w:val="both"/>
        <w:rPr>
          <w:sz w:val="20"/>
          <w:szCs w:val="20"/>
        </w:rPr>
      </w:pPr>
      <w:r w:rsidDel="00000000" w:rsidR="00000000" w:rsidRPr="00000000">
        <w:rPr>
          <w:rtl w:val="0"/>
        </w:rPr>
      </w:r>
    </w:p>
    <w:p w:rsidR="00000000" w:rsidDel="00000000" w:rsidP="00000000" w:rsidRDefault="00000000" w:rsidRPr="00000000" w14:paraId="00000033">
      <w:pPr>
        <w:pageBreakBefore w:val="0"/>
        <w:spacing w:line="240" w:lineRule="auto"/>
        <w:ind w:left="720" w:firstLine="0"/>
        <w:jc w:val="both"/>
        <w:rPr>
          <w:sz w:val="20"/>
          <w:szCs w:val="20"/>
        </w:rPr>
      </w:pPr>
      <w:r w:rsidDel="00000000" w:rsidR="00000000" w:rsidRPr="00000000">
        <w:rPr>
          <w:sz w:val="20"/>
          <w:szCs w:val="20"/>
          <w:rtl w:val="0"/>
        </w:rPr>
        <w:t xml:space="preserve">1. </w:t>
      </w:r>
      <w:r w:rsidDel="00000000" w:rsidR="00000000" w:rsidRPr="00000000">
        <w:rPr>
          <w:b w:val="1"/>
          <w:sz w:val="20"/>
          <w:szCs w:val="20"/>
          <w:rtl w:val="0"/>
        </w:rPr>
        <w:t xml:space="preserve">BE ON TIME</w:t>
      </w:r>
      <w:r w:rsidDel="00000000" w:rsidR="00000000" w:rsidRPr="00000000">
        <w:rPr>
          <w:sz w:val="20"/>
          <w:szCs w:val="20"/>
          <w:rtl w:val="0"/>
        </w:rPr>
        <w:t xml:space="preserve">. Tardy means that you are not</w:t>
      </w:r>
      <w:r w:rsidDel="00000000" w:rsidR="00000000" w:rsidRPr="00000000">
        <w:rPr>
          <w:b w:val="1"/>
          <w:sz w:val="20"/>
          <w:szCs w:val="20"/>
          <w:rtl w:val="0"/>
        </w:rPr>
        <w:t xml:space="preserve"> in the room </w:t>
      </w:r>
      <w:r w:rsidDel="00000000" w:rsidR="00000000" w:rsidRPr="00000000">
        <w:rPr>
          <w:sz w:val="20"/>
          <w:szCs w:val="20"/>
          <w:rtl w:val="0"/>
        </w:rPr>
        <w:t xml:space="preserve">and getting seated when the bell rings.  If you are not in the room when the tardy bell rings, you will need to go to the attendance office for a tardy slip.  </w:t>
      </w:r>
      <w:r w:rsidDel="00000000" w:rsidR="00000000" w:rsidRPr="00000000">
        <w:rPr>
          <w:i w:val="1"/>
          <w:sz w:val="20"/>
          <w:szCs w:val="20"/>
          <w:u w:val="single"/>
          <w:rtl w:val="0"/>
        </w:rPr>
        <w:t xml:space="preserve">JCHS policy governs the consequences for tardiness</w:t>
      </w:r>
      <w:r w:rsidDel="00000000" w:rsidR="00000000" w:rsidRPr="00000000">
        <w:rPr>
          <w:sz w:val="20"/>
          <w:szCs w:val="20"/>
          <w:rtl w:val="0"/>
        </w:rPr>
        <w:t xml:space="preserve">.</w:t>
      </w:r>
    </w:p>
    <w:p w:rsidR="00000000" w:rsidDel="00000000" w:rsidP="00000000" w:rsidRDefault="00000000" w:rsidRPr="00000000" w14:paraId="00000034">
      <w:pPr>
        <w:pageBreakBefore w:val="0"/>
        <w:spacing w:line="240" w:lineRule="auto"/>
        <w:ind w:left="720" w:firstLine="0"/>
        <w:jc w:val="both"/>
        <w:rPr>
          <w:sz w:val="20"/>
          <w:szCs w:val="20"/>
        </w:rPr>
      </w:pPr>
      <w:r w:rsidDel="00000000" w:rsidR="00000000" w:rsidRPr="00000000">
        <w:rPr>
          <w:rtl w:val="0"/>
        </w:rPr>
      </w:r>
    </w:p>
    <w:p w:rsidR="00000000" w:rsidDel="00000000" w:rsidP="00000000" w:rsidRDefault="00000000" w:rsidRPr="00000000" w14:paraId="00000035">
      <w:pPr>
        <w:pageBreakBefore w:val="0"/>
        <w:spacing w:line="240" w:lineRule="auto"/>
        <w:ind w:left="720" w:firstLine="0"/>
        <w:jc w:val="both"/>
        <w:rPr>
          <w:sz w:val="20"/>
          <w:szCs w:val="20"/>
        </w:rPr>
      </w:pPr>
      <w:r w:rsidDel="00000000" w:rsidR="00000000" w:rsidRPr="00000000">
        <w:rPr>
          <w:sz w:val="20"/>
          <w:szCs w:val="20"/>
          <w:rtl w:val="0"/>
        </w:rPr>
        <w:t xml:space="preserve">2. </w:t>
      </w:r>
      <w:r w:rsidDel="00000000" w:rsidR="00000000" w:rsidRPr="00000000">
        <w:rPr>
          <w:b w:val="1"/>
          <w:sz w:val="20"/>
          <w:szCs w:val="20"/>
          <w:rtl w:val="0"/>
        </w:rPr>
        <w:t xml:space="preserve">BE RESPECTFUL</w:t>
      </w:r>
      <w:r w:rsidDel="00000000" w:rsidR="00000000" w:rsidRPr="00000000">
        <w:rPr>
          <w:sz w:val="20"/>
          <w:szCs w:val="20"/>
          <w:rtl w:val="0"/>
        </w:rPr>
        <w:t xml:space="preserve">:  Practice courtesy and mutual respect. Treat others as you would like to be treated.  The classroom and laboratory is to be regarded as a safe and supportive learning environment.</w:t>
      </w:r>
    </w:p>
    <w:p w:rsidR="00000000" w:rsidDel="00000000" w:rsidP="00000000" w:rsidRDefault="00000000" w:rsidRPr="00000000" w14:paraId="00000036">
      <w:pPr>
        <w:pageBreakBefore w:val="0"/>
        <w:spacing w:line="240" w:lineRule="auto"/>
        <w:rPr>
          <w:sz w:val="20"/>
          <w:szCs w:val="20"/>
        </w:rPr>
      </w:pPr>
      <w:r w:rsidDel="00000000" w:rsidR="00000000" w:rsidRPr="00000000">
        <w:rPr>
          <w:rtl w:val="0"/>
        </w:rPr>
      </w:r>
    </w:p>
    <w:p w:rsidR="00000000" w:rsidDel="00000000" w:rsidP="00000000" w:rsidRDefault="00000000" w:rsidRPr="00000000" w14:paraId="00000037">
      <w:pPr>
        <w:pageBreakBefore w:val="0"/>
        <w:spacing w:line="240" w:lineRule="auto"/>
        <w:ind w:left="720" w:firstLine="0"/>
        <w:rPr>
          <w:rFonts w:ascii="Gill Sans" w:cs="Gill Sans" w:eastAsia="Gill Sans" w:hAnsi="Gill Sans"/>
          <w:sz w:val="20"/>
          <w:szCs w:val="20"/>
          <w:u w:val="single"/>
        </w:rPr>
      </w:pPr>
      <w:r w:rsidDel="00000000" w:rsidR="00000000" w:rsidRPr="00000000">
        <w:rPr>
          <w:sz w:val="20"/>
          <w:szCs w:val="20"/>
          <w:rtl w:val="0"/>
        </w:rPr>
        <w:t xml:space="preserve">3. </w:t>
      </w:r>
      <w:r w:rsidDel="00000000" w:rsidR="00000000" w:rsidRPr="00000000">
        <w:rPr>
          <w:b w:val="1"/>
          <w:sz w:val="20"/>
          <w:szCs w:val="20"/>
          <w:rtl w:val="0"/>
        </w:rPr>
        <w:t xml:space="preserve">BE YOUR OWN PERSON: </w:t>
      </w:r>
      <w:r w:rsidDel="00000000" w:rsidR="00000000" w:rsidRPr="00000000">
        <w:rPr>
          <w:sz w:val="20"/>
          <w:szCs w:val="20"/>
          <w:rtl w:val="0"/>
        </w:rPr>
        <w:t xml:space="preserve">Many assignments are to be completed by lab partners or within a group.  However, </w:t>
      </w:r>
      <w:r w:rsidDel="00000000" w:rsidR="00000000" w:rsidRPr="00000000">
        <w:rPr>
          <w:b w:val="1"/>
          <w:sz w:val="20"/>
          <w:szCs w:val="20"/>
          <w:rtl w:val="0"/>
        </w:rPr>
        <w:t xml:space="preserve">ALL students are expected to contribute and/or work is to be done individually</w:t>
      </w:r>
      <w:r w:rsidDel="00000000" w:rsidR="00000000" w:rsidRPr="00000000">
        <w:rPr>
          <w:sz w:val="20"/>
          <w:szCs w:val="20"/>
          <w:rtl w:val="0"/>
        </w:rPr>
        <w:t xml:space="preserve">. </w:t>
      </w:r>
      <w:r w:rsidDel="00000000" w:rsidR="00000000" w:rsidRPr="00000000">
        <w:rPr>
          <w:sz w:val="20"/>
          <w:szCs w:val="20"/>
          <w:u w:val="single"/>
          <w:rtl w:val="0"/>
        </w:rPr>
        <w:t xml:space="preserve">Plagiarizing/copying assignments from lab partners is not acceptable and can result in a zero on the assignment.</w:t>
      </w:r>
      <w:r w:rsidDel="00000000" w:rsidR="00000000" w:rsidRPr="00000000">
        <w:rPr>
          <w:rtl w:val="0"/>
        </w:rPr>
      </w:r>
    </w:p>
    <w:p w:rsidR="00000000" w:rsidDel="00000000" w:rsidP="00000000" w:rsidRDefault="00000000" w:rsidRPr="00000000" w14:paraId="00000038">
      <w:pPr>
        <w:pageBreakBefore w:val="0"/>
        <w:spacing w:line="240" w:lineRule="auto"/>
        <w:jc w:val="both"/>
        <w:rPr>
          <w:sz w:val="20"/>
          <w:szCs w:val="20"/>
        </w:rPr>
      </w:pPr>
      <w:r w:rsidDel="00000000" w:rsidR="00000000" w:rsidRPr="00000000">
        <w:rPr>
          <w:rtl w:val="0"/>
        </w:rPr>
      </w:r>
    </w:p>
    <w:p w:rsidR="00000000" w:rsidDel="00000000" w:rsidP="00000000" w:rsidRDefault="00000000" w:rsidRPr="00000000" w14:paraId="00000039">
      <w:pPr>
        <w:pageBreakBefore w:val="0"/>
        <w:spacing w:line="240" w:lineRule="auto"/>
        <w:ind w:firstLine="720"/>
        <w:jc w:val="both"/>
        <w:rPr>
          <w:sz w:val="20"/>
          <w:szCs w:val="20"/>
        </w:rPr>
      </w:pPr>
      <w:r w:rsidDel="00000000" w:rsidR="00000000" w:rsidRPr="00000000">
        <w:rPr>
          <w:sz w:val="20"/>
          <w:szCs w:val="20"/>
          <w:rtl w:val="0"/>
        </w:rPr>
        <w:t xml:space="preserve">4. </w:t>
      </w:r>
      <w:r w:rsidDel="00000000" w:rsidR="00000000" w:rsidRPr="00000000">
        <w:rPr>
          <w:b w:val="1"/>
          <w:sz w:val="20"/>
          <w:szCs w:val="20"/>
          <w:rtl w:val="0"/>
        </w:rPr>
        <w:t xml:space="preserve">BE PREPARED: </w:t>
      </w:r>
      <w:r w:rsidDel="00000000" w:rsidR="00000000" w:rsidRPr="00000000">
        <w:rPr>
          <w:sz w:val="20"/>
          <w:szCs w:val="20"/>
          <w:rtl w:val="0"/>
        </w:rPr>
        <w:t xml:space="preserve">Come prepared for class—mentally and with proper materials.</w:t>
      </w:r>
    </w:p>
    <w:p w:rsidR="00000000" w:rsidDel="00000000" w:rsidP="00000000" w:rsidRDefault="00000000" w:rsidRPr="00000000" w14:paraId="0000003A">
      <w:pPr>
        <w:pageBreakBefore w:val="0"/>
        <w:spacing w:line="240" w:lineRule="auto"/>
        <w:jc w:val="both"/>
        <w:rPr>
          <w:sz w:val="20"/>
          <w:szCs w:val="20"/>
        </w:rPr>
      </w:pPr>
      <w:r w:rsidDel="00000000" w:rsidR="00000000" w:rsidRPr="00000000">
        <w:rPr>
          <w:rtl w:val="0"/>
        </w:rPr>
      </w:r>
    </w:p>
    <w:p w:rsidR="00000000" w:rsidDel="00000000" w:rsidP="00000000" w:rsidRDefault="00000000" w:rsidRPr="00000000" w14:paraId="0000003B">
      <w:pPr>
        <w:pageBreakBefore w:val="0"/>
        <w:spacing w:line="240" w:lineRule="auto"/>
        <w:ind w:left="720" w:firstLine="0"/>
        <w:jc w:val="both"/>
        <w:rPr>
          <w:b w:val="1"/>
          <w:sz w:val="20"/>
          <w:szCs w:val="20"/>
        </w:rPr>
      </w:pPr>
      <w:r w:rsidDel="00000000" w:rsidR="00000000" w:rsidRPr="00000000">
        <w:rPr>
          <w:sz w:val="20"/>
          <w:szCs w:val="20"/>
          <w:rtl w:val="0"/>
        </w:rPr>
        <w:t xml:space="preserve">5. </w:t>
      </w:r>
      <w:r w:rsidDel="00000000" w:rsidR="00000000" w:rsidRPr="00000000">
        <w:rPr>
          <w:b w:val="1"/>
          <w:sz w:val="20"/>
          <w:szCs w:val="20"/>
          <w:rtl w:val="0"/>
        </w:rPr>
        <w:t xml:space="preserve">BE WHERE YOUR FEET ARE: </w:t>
      </w:r>
      <w:r w:rsidDel="00000000" w:rsidR="00000000" w:rsidRPr="00000000">
        <w:rPr>
          <w:sz w:val="20"/>
          <w:szCs w:val="20"/>
          <w:rtl w:val="0"/>
        </w:rPr>
        <w:t xml:space="preserve">Anything distracting to you, your classmates, or your teacher should be put away during class (phone, food, candy, drinks, etc</w:t>
      </w:r>
      <w:r w:rsidDel="00000000" w:rsidR="00000000" w:rsidRPr="00000000">
        <w:rPr>
          <w:b w:val="1"/>
          <w:sz w:val="20"/>
          <w:szCs w:val="20"/>
          <w:rtl w:val="0"/>
        </w:rPr>
        <w:t xml:space="preserve">.)  Cell phones should always be on silent and put away unless you have permission to use them for class assignments. The use of cell phones during tests/quizzes, lecture, and group work can result in a lower grade or “0” on the assignment.  Please practice proper cell phone etiquette!  If your cell phone becomes a problem, they will go into a “cell phone home” where you can focus on your assignment.  </w:t>
      </w:r>
    </w:p>
    <w:p w:rsidR="00000000" w:rsidDel="00000000" w:rsidP="00000000" w:rsidRDefault="00000000" w:rsidRPr="00000000" w14:paraId="0000003C">
      <w:pPr>
        <w:pageBreakBefore w:val="0"/>
        <w:spacing w:line="240" w:lineRule="auto"/>
        <w:jc w:val="both"/>
        <w:rPr>
          <w:sz w:val="20"/>
          <w:szCs w:val="20"/>
        </w:rPr>
      </w:pPr>
      <w:r w:rsidDel="00000000" w:rsidR="00000000" w:rsidRPr="00000000">
        <w:rPr>
          <w:rtl w:val="0"/>
        </w:rPr>
      </w:r>
    </w:p>
    <w:p w:rsidR="00000000" w:rsidDel="00000000" w:rsidP="00000000" w:rsidRDefault="00000000" w:rsidRPr="00000000" w14:paraId="0000003D">
      <w:pPr>
        <w:pageBreakBefore w:val="0"/>
        <w:spacing w:line="240" w:lineRule="auto"/>
        <w:ind w:left="720" w:firstLine="0"/>
        <w:jc w:val="both"/>
        <w:rPr>
          <w:sz w:val="20"/>
          <w:szCs w:val="20"/>
        </w:rPr>
      </w:pPr>
      <w:r w:rsidDel="00000000" w:rsidR="00000000" w:rsidRPr="00000000">
        <w:rPr>
          <w:sz w:val="20"/>
          <w:szCs w:val="20"/>
          <w:rtl w:val="0"/>
        </w:rPr>
        <w:t xml:space="preserve">Please try to take care of any personal business before or after class.  I do not want you to miss valuable class time!</w:t>
      </w:r>
    </w:p>
    <w:p w:rsidR="00000000" w:rsidDel="00000000" w:rsidP="00000000" w:rsidRDefault="00000000" w:rsidRPr="00000000" w14:paraId="0000003E">
      <w:pPr>
        <w:shd w:fill="ffffff" w:val="clear"/>
        <w:spacing w:after="240" w:before="24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Cell Phones </w:t>
        <w:br w:type="textWrapping"/>
        <w:tab/>
      </w:r>
      <w:r w:rsidDel="00000000" w:rsidR="00000000" w:rsidRPr="00000000">
        <w:rPr>
          <w:rFonts w:ascii="Times New Roman" w:cs="Times New Roman" w:eastAsia="Times New Roman" w:hAnsi="Times New Roman"/>
          <w:rtl w:val="0"/>
        </w:rPr>
        <w:t xml:space="preserve">Cell phones and earbuds/headphones will not be allowed to be used during classroom instruction time. Phones </w:t>
        <w:br w:type="textWrapping"/>
        <w:tab/>
        <w:t xml:space="preserve">and earbuds/headphones will be put away in a location designated by the teacher and placed in silent mode. In </w:t>
        <w:br w:type="textWrapping"/>
        <w:tab/>
        <w:t xml:space="preserve">secondary schools, students will have access to their phones and earbuds/headphones outside of classroom </w:t>
        <w:br w:type="textWrapping"/>
        <w:tab/>
        <w:t xml:space="preserve">instruction time such as between classes and lunch. Failure to follow these procedures will result in a disciplinary </w:t>
        <w:br w:type="textWrapping"/>
        <w:tab/>
        <w:t xml:space="preserve">referral to the office.</w:t>
      </w:r>
    </w:p>
    <w:p w:rsidR="00000000" w:rsidDel="00000000" w:rsidP="00000000" w:rsidRDefault="00000000" w:rsidRPr="00000000" w14:paraId="0000003F">
      <w:pPr>
        <w:shd w:fill="ffffff" w:val="clear"/>
        <w:spacing w:before="240" w:line="288"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0">
      <w:pPr>
        <w:shd w:fill="ffffff" w:val="clear"/>
        <w:spacing w:before="240" w:line="288"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1">
      <w:pPr>
        <w:shd w:fill="ffffff" w:val="clear"/>
        <w:spacing w:before="240" w:line="288"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Classroom Management Plan</w:t>
      </w:r>
    </w:p>
    <w:p w:rsidR="00000000" w:rsidDel="00000000" w:rsidP="00000000" w:rsidRDefault="00000000" w:rsidRPr="00000000" w14:paraId="00000042">
      <w:pPr>
        <w:numPr>
          <w:ilvl w:val="0"/>
          <w:numId w:val="1"/>
        </w:numPr>
        <w:shd w:fill="ffffff" w:val="clear"/>
        <w:spacing w:line="240" w:lineRule="auto"/>
        <w:ind w:left="940" w:hanging="36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Verbal reprimand</w:t>
      </w:r>
    </w:p>
    <w:p w:rsidR="00000000" w:rsidDel="00000000" w:rsidP="00000000" w:rsidRDefault="00000000" w:rsidRPr="00000000" w14:paraId="00000043">
      <w:pPr>
        <w:numPr>
          <w:ilvl w:val="0"/>
          <w:numId w:val="1"/>
        </w:numPr>
        <w:shd w:fill="ffffff" w:val="clear"/>
        <w:spacing w:line="240" w:lineRule="auto"/>
        <w:ind w:left="940" w:hanging="36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Conference with student with parent contact</w:t>
      </w:r>
    </w:p>
    <w:p w:rsidR="00000000" w:rsidDel="00000000" w:rsidP="00000000" w:rsidRDefault="00000000" w:rsidRPr="00000000" w14:paraId="00000044">
      <w:pPr>
        <w:numPr>
          <w:ilvl w:val="0"/>
          <w:numId w:val="1"/>
        </w:numPr>
        <w:shd w:fill="ffffff" w:val="clear"/>
        <w:spacing w:line="240" w:lineRule="auto"/>
        <w:ind w:left="940" w:hanging="36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Withdrawal of privilege(s) with parent contact</w:t>
      </w:r>
    </w:p>
    <w:p w:rsidR="00000000" w:rsidDel="00000000" w:rsidP="00000000" w:rsidRDefault="00000000" w:rsidRPr="00000000" w14:paraId="00000045">
      <w:pPr>
        <w:numPr>
          <w:ilvl w:val="0"/>
          <w:numId w:val="1"/>
        </w:numPr>
        <w:shd w:fill="ffffff" w:val="clear"/>
        <w:spacing w:line="240" w:lineRule="auto"/>
        <w:ind w:left="940" w:hanging="36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Other consequences determined to be reasonable and appropriate by the school administration.</w:t>
      </w:r>
    </w:p>
    <w:p w:rsidR="00000000" w:rsidDel="00000000" w:rsidP="00000000" w:rsidRDefault="00000000" w:rsidRPr="00000000" w14:paraId="00000046">
      <w:pPr>
        <w:spacing w:line="240" w:lineRule="auto"/>
        <w:ind w:left="720" w:firstLine="0"/>
        <w:jc w:val="both"/>
        <w:rPr>
          <w:sz w:val="18"/>
          <w:szCs w:val="18"/>
        </w:rPr>
      </w:pPr>
      <w:r w:rsidDel="00000000" w:rsidR="00000000" w:rsidRPr="00000000">
        <w:rPr>
          <w:rtl w:val="0"/>
        </w:rPr>
      </w:r>
    </w:p>
    <w:p w:rsidR="00000000" w:rsidDel="00000000" w:rsidP="00000000" w:rsidRDefault="00000000" w:rsidRPr="00000000" w14:paraId="00000047">
      <w:pPr>
        <w:spacing w:line="240" w:lineRule="auto"/>
        <w:ind w:left="720" w:firstLine="0"/>
        <w:jc w:val="both"/>
        <w:rPr>
          <w:sz w:val="18"/>
          <w:szCs w:val="18"/>
        </w:rPr>
      </w:pPr>
      <w:r w:rsidDel="00000000" w:rsidR="00000000" w:rsidRPr="00000000">
        <w:rPr>
          <w:rtl w:val="0"/>
        </w:rPr>
      </w:r>
    </w:p>
    <w:p w:rsidR="00000000" w:rsidDel="00000000" w:rsidP="00000000" w:rsidRDefault="00000000" w:rsidRPr="00000000" w14:paraId="00000048">
      <w:pPr>
        <w:spacing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AI Policy:  </w:t>
      </w:r>
      <w:r w:rsidDel="00000000" w:rsidR="00000000" w:rsidRPr="00000000">
        <w:rPr>
          <w:rFonts w:ascii="Times New Roman" w:cs="Times New Roman" w:eastAsia="Times New Roman" w:hAnsi="Times New Roman"/>
          <w:rtl w:val="0"/>
        </w:rPr>
        <w:t xml:space="preserve">The use of Artificial Intelligence (AI) tools to complete assignments without prior disclosure and approval is strictly prohibited. Any undisclosed use of AI tools will be considered academic dishonesty and will result in an automatic grade of zero for the assignment in question.</w:t>
      </w:r>
    </w:p>
    <w:p w:rsidR="00000000" w:rsidDel="00000000" w:rsidP="00000000" w:rsidRDefault="00000000" w:rsidRPr="00000000" w14:paraId="00000049">
      <w:pPr>
        <w:spacing w:line="240" w:lineRule="auto"/>
        <w:jc w:val="both"/>
        <w:rPr>
          <w:rFonts w:ascii="Times New Roman" w:cs="Times New Roman" w:eastAsia="Times New Roman" w:hAnsi="Times New Roman"/>
          <w:color w:val="222222"/>
          <w:highlight w:val="white"/>
        </w:rPr>
      </w:pPr>
      <w:r w:rsidDel="00000000" w:rsidR="00000000" w:rsidRPr="00000000">
        <w:rPr>
          <w:rFonts w:ascii="Times New Roman" w:cs="Times New Roman" w:eastAsia="Times New Roman" w:hAnsi="Times New Roman"/>
          <w:color w:val="222222"/>
          <w:highlight w:val="white"/>
          <w:rtl w:val="0"/>
        </w:rPr>
        <w:t xml:space="preserve">All assignments are subject to verbal review.</w:t>
      </w:r>
    </w:p>
    <w:p w:rsidR="00000000" w:rsidDel="00000000" w:rsidP="00000000" w:rsidRDefault="00000000" w:rsidRPr="00000000" w14:paraId="0000004A">
      <w:pPr>
        <w:pageBreakBefore w:val="0"/>
        <w:spacing w:line="240" w:lineRule="auto"/>
        <w:ind w:left="720" w:firstLine="0"/>
        <w:jc w:val="both"/>
        <w:rPr>
          <w:sz w:val="20"/>
          <w:szCs w:val="20"/>
        </w:rPr>
      </w:pPr>
      <w:r w:rsidDel="00000000" w:rsidR="00000000" w:rsidRPr="00000000">
        <w:rPr>
          <w:rtl w:val="0"/>
        </w:rPr>
      </w:r>
    </w:p>
    <w:p w:rsidR="00000000" w:rsidDel="00000000" w:rsidP="00000000" w:rsidRDefault="00000000" w:rsidRPr="00000000" w14:paraId="0000004B">
      <w:pPr>
        <w:pageBreakBefore w:val="0"/>
        <w:spacing w:line="240" w:lineRule="auto"/>
        <w:ind w:left="720" w:firstLine="0"/>
        <w:jc w:val="both"/>
        <w:rPr>
          <w:sz w:val="20"/>
          <w:szCs w:val="20"/>
        </w:rPr>
      </w:pPr>
      <w:r w:rsidDel="00000000" w:rsidR="00000000" w:rsidRPr="00000000">
        <w:rPr>
          <w:b w:val="1"/>
          <w:sz w:val="20"/>
          <w:szCs w:val="20"/>
          <w:rtl w:val="0"/>
        </w:rPr>
        <w:t xml:space="preserve">CTSO</w:t>
      </w:r>
      <w:r w:rsidDel="00000000" w:rsidR="00000000" w:rsidRPr="00000000">
        <w:rPr>
          <w:sz w:val="20"/>
          <w:szCs w:val="20"/>
          <w:rtl w:val="0"/>
        </w:rPr>
        <w:t xml:space="preserve">:  Students are encouraged to participate in HOSA.  Competitive events that relate to a specific topic discussed in class will be highlighted.</w:t>
      </w:r>
    </w:p>
    <w:p w:rsidR="00000000" w:rsidDel="00000000" w:rsidP="00000000" w:rsidRDefault="00000000" w:rsidRPr="00000000" w14:paraId="0000004C">
      <w:pPr>
        <w:pageBreakBefore w:val="0"/>
        <w:spacing w:line="240" w:lineRule="auto"/>
        <w:ind w:left="720" w:firstLine="0"/>
        <w:jc w:val="both"/>
        <w:rPr>
          <w:sz w:val="20"/>
          <w:szCs w:val="20"/>
        </w:rPr>
      </w:pPr>
      <w:r w:rsidDel="00000000" w:rsidR="00000000" w:rsidRPr="00000000">
        <w:rPr>
          <w:rtl w:val="0"/>
        </w:rPr>
      </w:r>
    </w:p>
    <w:p w:rsidR="00000000" w:rsidDel="00000000" w:rsidP="00000000" w:rsidRDefault="00000000" w:rsidRPr="00000000" w14:paraId="0000004D">
      <w:pPr>
        <w:pageBreakBefore w:val="0"/>
        <w:spacing w:line="240" w:lineRule="auto"/>
        <w:ind w:left="720" w:firstLine="0"/>
        <w:jc w:val="both"/>
        <w:rPr>
          <w:sz w:val="20"/>
          <w:szCs w:val="20"/>
        </w:rPr>
      </w:pPr>
      <w:r w:rsidDel="00000000" w:rsidR="00000000" w:rsidRPr="00000000">
        <w:rPr>
          <w:sz w:val="20"/>
          <w:szCs w:val="20"/>
          <w:rtl w:val="0"/>
        </w:rPr>
        <w:t xml:space="preserve">Culminating Product:  Basis of knowledge required in preparation for Medical Interventions (MI).</w:t>
      </w:r>
    </w:p>
    <w:p w:rsidR="00000000" w:rsidDel="00000000" w:rsidP="00000000" w:rsidRDefault="00000000" w:rsidRPr="00000000" w14:paraId="0000004E">
      <w:pPr>
        <w:pageBreakBefore w:val="0"/>
        <w:spacing w:line="240" w:lineRule="auto"/>
        <w:ind w:left="720" w:firstLine="0"/>
        <w:jc w:val="both"/>
        <w:rPr>
          <w:sz w:val="20"/>
          <w:szCs w:val="20"/>
        </w:rPr>
      </w:pPr>
      <w:r w:rsidDel="00000000" w:rsidR="00000000" w:rsidRPr="00000000">
        <w:rPr>
          <w:rtl w:val="0"/>
        </w:rPr>
      </w:r>
    </w:p>
    <w:p w:rsidR="00000000" w:rsidDel="00000000" w:rsidP="00000000" w:rsidRDefault="00000000" w:rsidRPr="00000000" w14:paraId="0000004F">
      <w:pPr>
        <w:pageBreakBefore w:val="0"/>
        <w:spacing w:line="240" w:lineRule="auto"/>
        <w:ind w:left="720" w:firstLine="0"/>
        <w:jc w:val="both"/>
        <w:rPr>
          <w:sz w:val="20"/>
          <w:szCs w:val="20"/>
        </w:rPr>
      </w:pPr>
      <w:r w:rsidDel="00000000" w:rsidR="00000000" w:rsidRPr="00000000">
        <w:rPr>
          <w:sz w:val="20"/>
          <w:szCs w:val="20"/>
          <w:rtl w:val="0"/>
        </w:rPr>
        <w:t xml:space="preserve">Career Readiness Indicator:  Students who are age 15 and older and meet the American Red Cross requirements for Lifeguarding are eligible to receive this credential paid for by the Alabama State Department of Education.  See Teacher for further details. </w:t>
      </w:r>
    </w:p>
    <w:p w:rsidR="00000000" w:rsidDel="00000000" w:rsidP="00000000" w:rsidRDefault="00000000" w:rsidRPr="00000000" w14:paraId="00000050">
      <w:pPr>
        <w:pageBreakBefore w:val="0"/>
        <w:spacing w:line="240" w:lineRule="auto"/>
        <w:jc w:val="both"/>
        <w:rPr>
          <w:sz w:val="20"/>
          <w:szCs w:val="20"/>
        </w:rPr>
      </w:pPr>
      <w:r w:rsidDel="00000000" w:rsidR="00000000" w:rsidRPr="00000000">
        <w:rPr>
          <w:rtl w:val="0"/>
        </w:rPr>
      </w:r>
    </w:p>
    <w:p w:rsidR="00000000" w:rsidDel="00000000" w:rsidP="00000000" w:rsidRDefault="00000000" w:rsidRPr="00000000" w14:paraId="00000051">
      <w:pPr>
        <w:pageBreakBefore w:val="0"/>
        <w:spacing w:line="240" w:lineRule="auto"/>
        <w:ind w:left="720" w:firstLine="0"/>
        <w:jc w:val="both"/>
        <w:rPr>
          <w:sz w:val="20"/>
          <w:szCs w:val="20"/>
        </w:rPr>
      </w:pPr>
      <w:r w:rsidDel="00000000" w:rsidR="00000000" w:rsidRPr="00000000">
        <w:rPr>
          <w:sz w:val="20"/>
          <w:szCs w:val="20"/>
          <w:rtl w:val="0"/>
        </w:rPr>
        <w:t xml:space="preserve">*Choosing not to follow these classroom guidelines will result in the following: warning, student conference, parent notification/conference, or office referral.</w:t>
      </w:r>
    </w:p>
    <w:p w:rsidR="00000000" w:rsidDel="00000000" w:rsidP="00000000" w:rsidRDefault="00000000" w:rsidRPr="00000000" w14:paraId="00000052">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3">
      <w:pPr>
        <w:pageBreakBefore w:val="0"/>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Accommodations:  </w:t>
      </w:r>
      <w:r w:rsidDel="00000000" w:rsidR="00000000" w:rsidRPr="00000000">
        <w:rPr>
          <w:rFonts w:ascii="Times New Roman" w:cs="Times New Roman" w:eastAsia="Times New Roman" w:hAnsi="Times New Roman"/>
          <w:rtl w:val="0"/>
        </w:rPr>
        <w:t xml:space="preserve">Requests for accommodations for this course or any school event are welcomed from students and parents. </w:t>
      </w:r>
      <w:r w:rsidDel="00000000" w:rsidR="00000000" w:rsidRPr="00000000">
        <w:rPr>
          <w:rtl w:val="0"/>
        </w:rPr>
      </w:r>
    </w:p>
    <w:p w:rsidR="00000000" w:rsidDel="00000000" w:rsidP="00000000" w:rsidRDefault="00000000" w:rsidRPr="00000000" w14:paraId="00000054">
      <w:pPr>
        <w:pageBreakBefore w:val="0"/>
        <w:spacing w:after="0" w:line="240" w:lineRule="auto"/>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5">
      <w:pPr>
        <w:pageBreakBefore w:val="0"/>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Concerning Laptop Utilization: </w:t>
      </w:r>
      <w:r w:rsidDel="00000000" w:rsidR="00000000" w:rsidRPr="00000000">
        <w:rPr>
          <w:rFonts w:ascii="Times New Roman" w:cs="Times New Roman" w:eastAsia="Times New Roman" w:hAnsi="Times New Roman"/>
          <w:rtl w:val="0"/>
        </w:rPr>
        <w:t xml:space="preserve">Student laptops should not be hard-wired to the network or have print capabilities. 2. Use of discs, flash drives, jump drives, or other USB devices will not be allowed on Madison City computers. 3. Neither the teacher, nor the school is responsible for broken, stolen, or lost laptops. 4. Laptops and other electronic devices will be used at the individual discretion of the teacher.</w:t>
      </w:r>
      <w:r w:rsidDel="00000000" w:rsidR="00000000" w:rsidRPr="00000000">
        <w:rPr>
          <w:rtl w:val="0"/>
        </w:rPr>
      </w:r>
    </w:p>
    <w:p w:rsidR="00000000" w:rsidDel="00000000" w:rsidP="00000000" w:rsidRDefault="00000000" w:rsidRPr="00000000" w14:paraId="00000056">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7">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Turnitin Notice: </w:t>
      </w:r>
      <w:r w:rsidDel="00000000" w:rsidR="00000000" w:rsidRPr="00000000">
        <w:rPr>
          <w:rFonts w:ascii="Times New Roman" w:cs="Times New Roman" w:eastAsia="Times New Roman" w:hAnsi="Times New Roman"/>
          <w:rtl w:val="0"/>
        </w:rPr>
        <w:t xml:space="preserve">The majority of writing assignments in this course will be submitted to Turnitin via the Schoology learning platform. The primary focus of this software is to help students become better writers and scholars. Turnitin generates a report on the originality of student writing by comparing it with a database of periodicals, books, online content, student papers, and other published work. This program will help students discern when they are using sources fairly, citing properly, and paraphrasing effectively - skills essential to all academic work. </w:t>
      </w:r>
    </w:p>
    <w:p w:rsidR="00000000" w:rsidDel="00000000" w:rsidP="00000000" w:rsidRDefault="00000000" w:rsidRPr="00000000" w14:paraId="00000058">
      <w:pPr>
        <w:pageBreakBefore w:val="0"/>
        <w:shd w:fill="ffffff" w:val="clear"/>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Students will have the opportunity to review their Turnitin originality report and will have the opportunity to make revisions before submitting their work for grading. Once their work is submitted, teachers have the opportunity to view the student's originality report and grade accordingly.  </w:t>
      </w:r>
      <w:r w:rsidDel="00000000" w:rsidR="00000000" w:rsidRPr="00000000">
        <w:rPr>
          <w:rtl w:val="0"/>
        </w:rPr>
      </w:r>
    </w:p>
    <w:p w:rsidR="00000000" w:rsidDel="00000000" w:rsidP="00000000" w:rsidRDefault="00000000" w:rsidRPr="00000000" w14:paraId="00000059">
      <w:pPr>
        <w:pageBreakBefore w:val="0"/>
        <w:shd w:fill="ffffff" w:val="clear"/>
        <w:spacing w:after="0" w:line="240" w:lineRule="auto"/>
        <w:ind w:left="72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A">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Grading Policy:</w:t>
      </w:r>
    </w:p>
    <w:p w:rsidR="00000000" w:rsidDel="00000000" w:rsidP="00000000" w:rsidRDefault="00000000" w:rsidRPr="00000000" w14:paraId="0000005B">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Test/project grades will account for 70% of the 9-weeks grade, with the remaining 30% being determined by quiz/daily grades.  Some quizzes will count as test grades.  The grading scale is as follows:  A (90-100%), B (80-89), C (70-79), D (65-69), and F (below 65).  Grades will be a reflection of mastery of the standards.  Make sure all absences are excused as class work can be made up and graded for excused absences only.  The final exam counts for 20% of the final grade.  </w:t>
      </w:r>
    </w:p>
    <w:p w:rsidR="00000000" w:rsidDel="00000000" w:rsidP="00000000" w:rsidRDefault="00000000" w:rsidRPr="00000000" w14:paraId="0000005C">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color w:val="ff0000"/>
          <w:sz w:val="16"/>
          <w:szCs w:val="16"/>
          <w:rtl w:val="0"/>
        </w:rPr>
        <w:t xml:space="preserve">There will be several projects assigned. Students should be prepared to work in the home with one to several students. All safety rules learned in class should be applied at home. Be aware that some of the materials students use at home may damage household contents. Students should be thoughtful of their working environment.</w:t>
      </w:r>
      <w:r w:rsidDel="00000000" w:rsidR="00000000" w:rsidRPr="00000000">
        <w:rPr>
          <w:rtl w:val="0"/>
        </w:rPr>
      </w:r>
    </w:p>
    <w:p w:rsidR="00000000" w:rsidDel="00000000" w:rsidP="00000000" w:rsidRDefault="00000000" w:rsidRPr="00000000" w14:paraId="0000005D">
      <w:pPr>
        <w:pageBreakBefore w:val="0"/>
        <w:spacing w:after="0"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E">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Make-Up Work Policy:</w:t>
      </w:r>
    </w:p>
    <w:p w:rsidR="00000000" w:rsidDel="00000000" w:rsidP="00000000" w:rsidRDefault="00000000" w:rsidRPr="00000000" w14:paraId="0000005F">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Attendance is crucial for success in HBS as most of the work will be done in class and many of the activities are difficult to make up. </w:t>
      </w:r>
    </w:p>
    <w:p w:rsidR="00000000" w:rsidDel="00000000" w:rsidP="00000000" w:rsidRDefault="00000000" w:rsidRPr="00000000" w14:paraId="00000060">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It is the </w:t>
      </w:r>
      <w:r w:rsidDel="00000000" w:rsidR="00000000" w:rsidRPr="00000000">
        <w:rPr>
          <w:rFonts w:ascii="Times New Roman" w:cs="Times New Roman" w:eastAsia="Times New Roman" w:hAnsi="Times New Roman"/>
          <w:b w:val="1"/>
          <w:rtl w:val="0"/>
        </w:rPr>
        <w:t xml:space="preserve">student’s</w:t>
      </w:r>
      <w:r w:rsidDel="00000000" w:rsidR="00000000" w:rsidRPr="00000000">
        <w:rPr>
          <w:rFonts w:ascii="Times New Roman" w:cs="Times New Roman" w:eastAsia="Times New Roman" w:hAnsi="Times New Roman"/>
          <w:rtl w:val="0"/>
        </w:rPr>
        <w:t xml:space="preserve"> responsibility to collect assignments that are missed during an absence from Schoology, another student, or by contacting the teacher. Students have the same number of days they were absent to make up an assignment/activity.  Note: Certain lab activities cannot be made up due to logistical issues, and students will be given a possible </w:t>
      </w:r>
      <w:r w:rsidDel="00000000" w:rsidR="00000000" w:rsidRPr="00000000">
        <w:rPr>
          <w:rFonts w:ascii="Times New Roman" w:cs="Times New Roman" w:eastAsia="Times New Roman" w:hAnsi="Times New Roman"/>
          <w:u w:val="single"/>
          <w:rtl w:val="0"/>
        </w:rPr>
        <w:t xml:space="preserve">alternate assignment</w:t>
      </w:r>
      <w:r w:rsidDel="00000000" w:rsidR="00000000" w:rsidRPr="00000000">
        <w:rPr>
          <w:rFonts w:ascii="Times New Roman" w:cs="Times New Roman" w:eastAsia="Times New Roman" w:hAnsi="Times New Roman"/>
          <w:rtl w:val="0"/>
        </w:rPr>
        <w:t xml:space="preserve"> to replace the lab grade.  </w:t>
      </w:r>
    </w:p>
    <w:p w:rsidR="00000000" w:rsidDel="00000000" w:rsidP="00000000" w:rsidRDefault="00000000" w:rsidRPr="00000000" w14:paraId="00000061">
      <w:pPr>
        <w:pageBreakBefore w:val="0"/>
        <w:spacing w:after="0"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2">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Tests &amp; quizzes that are missed will be completed outside of instructional/activity time.  Please talk to me to set up a time to make up your assignment during Refuel. It is the </w:t>
      </w:r>
      <w:r w:rsidDel="00000000" w:rsidR="00000000" w:rsidRPr="00000000">
        <w:rPr>
          <w:rFonts w:ascii="Times New Roman" w:cs="Times New Roman" w:eastAsia="Times New Roman" w:hAnsi="Times New Roman"/>
          <w:b w:val="1"/>
          <w:rtl w:val="0"/>
        </w:rPr>
        <w:t xml:space="preserve">student’s</w:t>
      </w:r>
      <w:r w:rsidDel="00000000" w:rsidR="00000000" w:rsidRPr="00000000">
        <w:rPr>
          <w:rFonts w:ascii="Times New Roman" w:cs="Times New Roman" w:eastAsia="Times New Roman" w:hAnsi="Times New Roman"/>
          <w:rtl w:val="0"/>
        </w:rPr>
        <w:t xml:space="preserve"> responsibility to set up a time and make up your test or quiz.  </w:t>
      </w:r>
    </w:p>
    <w:p w:rsidR="00000000" w:rsidDel="00000000" w:rsidP="00000000" w:rsidRDefault="00000000" w:rsidRPr="00000000" w14:paraId="00000063">
      <w:pPr>
        <w:pageBreakBefore w:val="0"/>
        <w:spacing w:after="0"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4">
      <w:pPr>
        <w:pageBreakBefore w:val="0"/>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Late work will be accepted with the penalty of 20% deducted per day late for the maximum of 5 school days, but students must discuss turning in late work.  </w:t>
      </w:r>
      <w:r w:rsidDel="00000000" w:rsidR="00000000" w:rsidRPr="00000000">
        <w:rPr>
          <w:rFonts w:ascii="Times New Roman" w:cs="Times New Roman" w:eastAsia="Times New Roman" w:hAnsi="Times New Roman"/>
          <w:b w:val="1"/>
          <w:rtl w:val="0"/>
        </w:rPr>
        <w:t xml:space="preserve">Late work will not be accepted after </w:t>
      </w:r>
      <w:r w:rsidDel="00000000" w:rsidR="00000000" w:rsidRPr="00000000">
        <w:rPr>
          <w:rFonts w:ascii="Times New Roman" w:cs="Times New Roman" w:eastAsia="Times New Roman" w:hAnsi="Times New Roman"/>
          <w:b w:val="1"/>
          <w:u w:val="single"/>
          <w:rtl w:val="0"/>
        </w:rPr>
        <w:t xml:space="preserve">1 week</w:t>
      </w:r>
      <w:r w:rsidDel="00000000" w:rsidR="00000000" w:rsidRPr="00000000">
        <w:rPr>
          <w:rFonts w:ascii="Times New Roman" w:cs="Times New Roman" w:eastAsia="Times New Roman" w:hAnsi="Times New Roman"/>
          <w:b w:val="1"/>
          <w:rtl w:val="0"/>
        </w:rPr>
        <w:t xml:space="preserve"> after the due date.   </w:t>
      </w:r>
    </w:p>
    <w:p w:rsidR="00000000" w:rsidDel="00000000" w:rsidP="00000000" w:rsidRDefault="00000000" w:rsidRPr="00000000" w14:paraId="00000065">
      <w:pPr>
        <w:pageBreakBefore w:val="0"/>
        <w:spacing w:after="0"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6">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Please monitor the Schoology calendar and classroom board for deadlines.  Enable notifications on Schoology to get reminders!</w:t>
      </w:r>
    </w:p>
    <w:p w:rsidR="00000000" w:rsidDel="00000000" w:rsidP="00000000" w:rsidRDefault="00000000" w:rsidRPr="00000000" w14:paraId="00000067">
      <w:pPr>
        <w:pageBreakBefore w:val="0"/>
        <w:spacing w:after="0"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8">
      <w:pPr>
        <w:pageBreakBefore w:val="0"/>
        <w:spacing w:after="0" w:line="240" w:lineRule="auto"/>
        <w:ind w:left="72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Unexcused Absences</w:t>
      </w:r>
    </w:p>
    <w:p w:rsidR="00000000" w:rsidDel="00000000" w:rsidP="00000000" w:rsidRDefault="00000000" w:rsidRPr="00000000" w14:paraId="00000069">
      <w:pPr>
        <w:pageBreakBefore w:val="0"/>
        <w:spacing w:after="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It is very important that you get all absences excused. If you do not, the computer will not allow me to enter a grade above a zero for any given assignment on the day you missed. It is</w:t>
      </w:r>
      <w:r w:rsidDel="00000000" w:rsidR="00000000" w:rsidRPr="00000000">
        <w:rPr>
          <w:rFonts w:ascii="Times New Roman" w:cs="Times New Roman" w:eastAsia="Times New Roman" w:hAnsi="Times New Roman"/>
          <w:b w:val="1"/>
          <w:rtl w:val="0"/>
        </w:rPr>
        <w:t xml:space="preserve"> your</w:t>
      </w:r>
      <w:r w:rsidDel="00000000" w:rsidR="00000000" w:rsidRPr="00000000">
        <w:rPr>
          <w:rFonts w:ascii="Times New Roman" w:cs="Times New Roman" w:eastAsia="Times New Roman" w:hAnsi="Times New Roman"/>
          <w:rtl w:val="0"/>
        </w:rPr>
        <w:t xml:space="preserve"> responsibility to take care of this and to let me know when the excuse has been updated.  I do not receive notifications that absences have been excused.</w:t>
      </w:r>
    </w:p>
    <w:p w:rsidR="00000000" w:rsidDel="00000000" w:rsidP="00000000" w:rsidRDefault="00000000" w:rsidRPr="00000000" w14:paraId="0000006A">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B">
      <w:pPr>
        <w:pageBreakBefore w:val="0"/>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Course Materials:</w:t>
      </w:r>
    </w:p>
    <w:p w:rsidR="00000000" w:rsidDel="00000000" w:rsidP="00000000" w:rsidRDefault="00000000" w:rsidRPr="00000000" w14:paraId="0000006C">
      <w:pPr>
        <w:pageBreakBefore w:val="0"/>
        <w:spacing w:line="240" w:lineRule="auto"/>
        <w:ind w:firstLine="720"/>
        <w:rPr>
          <w:i w:val="1"/>
          <w:sz w:val="20"/>
          <w:szCs w:val="20"/>
        </w:rPr>
      </w:pPr>
      <w:r w:rsidDel="00000000" w:rsidR="00000000" w:rsidRPr="00000000">
        <w:rPr>
          <w:rtl w:val="0"/>
        </w:rPr>
      </w:r>
    </w:p>
    <w:p w:rsidR="00000000" w:rsidDel="00000000" w:rsidP="00000000" w:rsidRDefault="00000000" w:rsidRPr="00000000" w14:paraId="0000006D">
      <w:pPr>
        <w:pageBreakBefore w:val="0"/>
        <w:spacing w:line="240" w:lineRule="auto"/>
        <w:ind w:firstLine="720"/>
        <w:rPr>
          <w:i w:val="1"/>
          <w:sz w:val="20"/>
          <w:szCs w:val="20"/>
        </w:rPr>
      </w:pPr>
      <w:r w:rsidDel="00000000" w:rsidR="00000000" w:rsidRPr="00000000">
        <w:rPr>
          <w:i w:val="1"/>
          <w:sz w:val="20"/>
          <w:szCs w:val="20"/>
          <w:rtl w:val="0"/>
        </w:rPr>
        <w:t xml:space="preserve">Per Individual:</w:t>
      </w:r>
    </w:p>
    <w:p w:rsidR="00000000" w:rsidDel="00000000" w:rsidP="00000000" w:rsidRDefault="00000000" w:rsidRPr="00000000" w14:paraId="0000006E">
      <w:pPr>
        <w:pageBreakBefore w:val="0"/>
        <w:spacing w:line="240" w:lineRule="auto"/>
        <w:ind w:left="720" w:firstLine="0"/>
        <w:rPr>
          <w:sz w:val="20"/>
          <w:szCs w:val="20"/>
          <w:highlight w:val="white"/>
        </w:rPr>
      </w:pPr>
      <w:r w:rsidDel="00000000" w:rsidR="00000000" w:rsidRPr="00000000">
        <w:rPr>
          <w:sz w:val="20"/>
          <w:szCs w:val="20"/>
          <w:highlight w:val="white"/>
          <w:rtl w:val="0"/>
        </w:rPr>
        <w:t xml:space="preserve">One 1 ½-2 inch three ring binder*     </w:t>
        <w:tab/>
        <w:tab/>
        <w:t xml:space="preserve">Black/Blue ink pens &amp; Pencils</w:t>
      </w:r>
    </w:p>
    <w:p w:rsidR="00000000" w:rsidDel="00000000" w:rsidP="00000000" w:rsidRDefault="00000000" w:rsidRPr="00000000" w14:paraId="0000006F">
      <w:pPr>
        <w:pageBreakBefore w:val="0"/>
        <w:spacing w:line="240" w:lineRule="auto"/>
        <w:ind w:firstLine="720"/>
        <w:rPr>
          <w:sz w:val="20"/>
          <w:szCs w:val="20"/>
          <w:highlight w:val="white"/>
        </w:rPr>
      </w:pPr>
      <w:r w:rsidDel="00000000" w:rsidR="00000000" w:rsidRPr="00000000">
        <w:rPr>
          <w:sz w:val="20"/>
          <w:szCs w:val="20"/>
          <w:highlight w:val="white"/>
          <w:rtl w:val="0"/>
        </w:rPr>
        <w:t xml:space="preserve">Loose leaf paper                             </w:t>
        <w:tab/>
        <w:tab/>
        <w:t xml:space="preserve">Graph paper</w:t>
      </w:r>
    </w:p>
    <w:p w:rsidR="00000000" w:rsidDel="00000000" w:rsidP="00000000" w:rsidRDefault="00000000" w:rsidRPr="00000000" w14:paraId="00000070">
      <w:pPr>
        <w:pageBreakBefore w:val="0"/>
        <w:spacing w:line="240" w:lineRule="auto"/>
        <w:ind w:firstLine="720"/>
        <w:rPr>
          <w:color w:val="0070c0"/>
          <w:sz w:val="20"/>
          <w:szCs w:val="20"/>
        </w:rPr>
      </w:pPr>
      <w:r w:rsidDel="00000000" w:rsidR="00000000" w:rsidRPr="00000000">
        <w:rPr>
          <w:sz w:val="20"/>
          <w:szCs w:val="20"/>
          <w:highlight w:val="white"/>
          <w:rtl w:val="0"/>
        </w:rPr>
        <w:t xml:space="preserve">Roll of paper towels</w:t>
      </w:r>
      <w:r w:rsidDel="00000000" w:rsidR="00000000" w:rsidRPr="00000000">
        <w:rPr>
          <w:b w:val="1"/>
          <w:sz w:val="20"/>
          <w:szCs w:val="20"/>
          <w:highlight w:val="white"/>
          <w:rtl w:val="0"/>
        </w:rPr>
        <w:t xml:space="preserve"> </w:t>
      </w:r>
      <w:r w:rsidDel="00000000" w:rsidR="00000000" w:rsidRPr="00000000">
        <w:rPr>
          <w:b w:val="1"/>
          <w:sz w:val="20"/>
          <w:szCs w:val="20"/>
          <w:rtl w:val="0"/>
        </w:rPr>
        <w:t xml:space="preserve">                  </w:t>
        <w:tab/>
        <w:t xml:space="preserve"> </w:t>
        <w:tab/>
        <w:t xml:space="preserve"> </w:t>
        <w:tab/>
      </w:r>
      <w:r w:rsidDel="00000000" w:rsidR="00000000" w:rsidRPr="00000000">
        <w:rPr>
          <w:sz w:val="20"/>
          <w:szCs w:val="20"/>
          <w:rtl w:val="0"/>
        </w:rPr>
        <w:t xml:space="preserve">Dividers</w:t>
      </w:r>
      <w:r w:rsidDel="00000000" w:rsidR="00000000" w:rsidRPr="00000000">
        <w:rPr>
          <w:rtl w:val="0"/>
        </w:rPr>
      </w:r>
    </w:p>
    <w:p w:rsidR="00000000" w:rsidDel="00000000" w:rsidP="00000000" w:rsidRDefault="00000000" w:rsidRPr="00000000" w14:paraId="00000071">
      <w:pPr>
        <w:pageBreakBefore w:val="0"/>
        <w:spacing w:line="240" w:lineRule="auto"/>
        <w:ind w:firstLine="720"/>
        <w:rPr>
          <w:sz w:val="20"/>
          <w:szCs w:val="20"/>
        </w:rPr>
      </w:pPr>
      <w:r w:rsidDel="00000000" w:rsidR="00000000" w:rsidRPr="00000000">
        <w:rPr>
          <w:sz w:val="20"/>
          <w:szCs w:val="20"/>
          <w:rtl w:val="0"/>
        </w:rPr>
        <w:t xml:space="preserve">Colored pencils</w:t>
        <w:tab/>
        <w:tab/>
        <w:tab/>
        <w:tab/>
        <w:tab/>
        <w:t xml:space="preserve">Laptop (school issued or personal)</w:t>
      </w:r>
    </w:p>
    <w:p w:rsidR="00000000" w:rsidDel="00000000" w:rsidP="00000000" w:rsidRDefault="00000000" w:rsidRPr="00000000" w14:paraId="00000072">
      <w:pPr>
        <w:pageBreakBefore w:val="0"/>
        <w:spacing w:line="240" w:lineRule="auto"/>
        <w:ind w:firstLine="720"/>
        <w:rPr>
          <w:i w:val="1"/>
          <w:sz w:val="20"/>
          <w:szCs w:val="20"/>
        </w:rPr>
      </w:pPr>
      <w:r w:rsidDel="00000000" w:rsidR="00000000" w:rsidRPr="00000000">
        <w:rPr>
          <w:sz w:val="20"/>
          <w:szCs w:val="20"/>
          <w:rtl w:val="0"/>
        </w:rPr>
        <w:t xml:space="preserve">Scientific Calculator</w:t>
        <w:tab/>
        <w:tab/>
        <w:tab/>
        <w:tab/>
      </w:r>
      <w:r w:rsidDel="00000000" w:rsidR="00000000" w:rsidRPr="00000000">
        <w:rPr>
          <w:rtl w:val="0"/>
        </w:rPr>
      </w:r>
    </w:p>
    <w:p w:rsidR="00000000" w:rsidDel="00000000" w:rsidP="00000000" w:rsidRDefault="00000000" w:rsidRPr="00000000" w14:paraId="00000073">
      <w:pPr>
        <w:pageBreakBefore w:val="0"/>
        <w:spacing w:line="240" w:lineRule="auto"/>
        <w:rPr>
          <w:b w:val="1"/>
          <w:i w:val="1"/>
          <w:sz w:val="20"/>
          <w:szCs w:val="20"/>
        </w:rPr>
      </w:pPr>
      <w:r w:rsidDel="00000000" w:rsidR="00000000" w:rsidRPr="00000000">
        <w:rPr>
          <w:rtl w:val="0"/>
        </w:rPr>
      </w:r>
    </w:p>
    <w:p w:rsidR="00000000" w:rsidDel="00000000" w:rsidP="00000000" w:rsidRDefault="00000000" w:rsidRPr="00000000" w14:paraId="00000074">
      <w:pPr>
        <w:pageBreakBefore w:val="0"/>
        <w:spacing w:line="240" w:lineRule="auto"/>
        <w:ind w:firstLine="720"/>
        <w:rPr>
          <w:i w:val="1"/>
          <w:sz w:val="20"/>
          <w:szCs w:val="20"/>
        </w:rPr>
      </w:pPr>
      <w:r w:rsidDel="00000000" w:rsidR="00000000" w:rsidRPr="00000000">
        <w:rPr>
          <w:i w:val="1"/>
          <w:sz w:val="20"/>
          <w:szCs w:val="20"/>
          <w:rtl w:val="0"/>
        </w:rPr>
        <w:t xml:space="preserve">Wishlist Items (but not required):</w:t>
      </w:r>
    </w:p>
    <w:p w:rsidR="00000000" w:rsidDel="00000000" w:rsidP="00000000" w:rsidRDefault="00000000" w:rsidRPr="00000000" w14:paraId="00000075">
      <w:pPr>
        <w:pageBreakBefore w:val="0"/>
        <w:spacing w:line="240" w:lineRule="auto"/>
        <w:ind w:firstLine="720"/>
        <w:rPr>
          <w:sz w:val="20"/>
          <w:szCs w:val="20"/>
        </w:rPr>
      </w:pPr>
      <w:r w:rsidDel="00000000" w:rsidR="00000000" w:rsidRPr="00000000">
        <w:rPr>
          <w:sz w:val="20"/>
          <w:szCs w:val="20"/>
          <w:rtl w:val="0"/>
        </w:rPr>
        <w:t xml:space="preserve">Pack of copy paper</w:t>
        <w:tab/>
        <w:tab/>
        <w:tab/>
        <w:tab/>
        <w:t xml:space="preserve">Hand sanitizer                             </w:t>
        <w:tab/>
        <w:tab/>
      </w:r>
    </w:p>
    <w:p w:rsidR="00000000" w:rsidDel="00000000" w:rsidP="00000000" w:rsidRDefault="00000000" w:rsidRPr="00000000" w14:paraId="00000076">
      <w:pPr>
        <w:pageBreakBefore w:val="0"/>
        <w:spacing w:line="240" w:lineRule="auto"/>
        <w:ind w:firstLine="720"/>
        <w:rPr>
          <w:sz w:val="20"/>
          <w:szCs w:val="20"/>
        </w:rPr>
      </w:pPr>
      <w:r w:rsidDel="00000000" w:rsidR="00000000" w:rsidRPr="00000000">
        <w:rPr>
          <w:sz w:val="20"/>
          <w:szCs w:val="20"/>
          <w:rtl w:val="0"/>
        </w:rPr>
        <w:t xml:space="preserve">Non-latex gloves                         </w:t>
        <w:tab/>
        <w:tab/>
        <w:tab/>
        <w:t xml:space="preserve">Command poster strips</w:t>
      </w:r>
    </w:p>
    <w:p w:rsidR="00000000" w:rsidDel="00000000" w:rsidP="00000000" w:rsidRDefault="00000000" w:rsidRPr="00000000" w14:paraId="00000077">
      <w:pPr>
        <w:pageBreakBefore w:val="0"/>
        <w:spacing w:line="240" w:lineRule="auto"/>
        <w:ind w:firstLine="720"/>
        <w:rPr>
          <w:sz w:val="20"/>
          <w:szCs w:val="20"/>
        </w:rPr>
      </w:pPr>
      <w:r w:rsidDel="00000000" w:rsidR="00000000" w:rsidRPr="00000000">
        <w:rPr>
          <w:sz w:val="20"/>
          <w:szCs w:val="20"/>
          <w:rtl w:val="0"/>
        </w:rPr>
        <w:t xml:space="preserve">Sanitizing wipes                          </w:t>
        <w:tab/>
        <w:tab/>
        <w:tab/>
        <w:t xml:space="preserve">Dishwashing liquid</w:t>
      </w:r>
    </w:p>
    <w:p w:rsidR="00000000" w:rsidDel="00000000" w:rsidP="00000000" w:rsidRDefault="00000000" w:rsidRPr="00000000" w14:paraId="00000078">
      <w:pPr>
        <w:pageBreakBefore w:val="0"/>
        <w:spacing w:line="240" w:lineRule="auto"/>
        <w:ind w:firstLine="720"/>
        <w:rPr>
          <w:sz w:val="20"/>
          <w:szCs w:val="20"/>
        </w:rPr>
      </w:pPr>
      <w:r w:rsidDel="00000000" w:rsidR="00000000" w:rsidRPr="00000000">
        <w:rPr>
          <w:sz w:val="20"/>
          <w:szCs w:val="20"/>
          <w:rtl w:val="0"/>
        </w:rPr>
        <w:t xml:space="preserve">Tissues                                        </w:t>
        <w:tab/>
        <w:tab/>
        <w:t xml:space="preserve">Handsoap</w:t>
      </w:r>
    </w:p>
    <w:p w:rsidR="00000000" w:rsidDel="00000000" w:rsidP="00000000" w:rsidRDefault="00000000" w:rsidRPr="00000000" w14:paraId="00000079">
      <w:pPr>
        <w:spacing w:line="240" w:lineRule="auto"/>
        <w:ind w:firstLine="720"/>
        <w:rPr>
          <w:sz w:val="20"/>
          <w:szCs w:val="20"/>
        </w:rPr>
      </w:pPr>
      <w:r w:rsidDel="00000000" w:rsidR="00000000" w:rsidRPr="00000000">
        <w:rPr>
          <w:sz w:val="20"/>
          <w:szCs w:val="20"/>
          <w:rtl w:val="0"/>
        </w:rPr>
        <w:t xml:space="preserve">Sanitizing aerosol spray</w:t>
      </w:r>
    </w:p>
    <w:p w:rsidR="00000000" w:rsidDel="00000000" w:rsidP="00000000" w:rsidRDefault="00000000" w:rsidRPr="00000000" w14:paraId="0000007A">
      <w:pPr>
        <w:pageBreakBefore w:val="0"/>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B">
      <w:pPr>
        <w:pageBreakBefore w:val="0"/>
        <w:spacing w:after="0" w:line="240" w:lineRule="auto"/>
        <w:rPr>
          <w:rFonts w:ascii="Times New Roman" w:cs="Times New Roman" w:eastAsia="Times New Roman" w:hAnsi="Times New Roman"/>
          <w:i w:val="1"/>
        </w:rPr>
      </w:pPr>
      <w:r w:rsidDel="00000000" w:rsidR="00000000" w:rsidRPr="00000000">
        <w:rPr>
          <w:rFonts w:ascii="Times New Roman" w:cs="Times New Roman" w:eastAsia="Times New Roman" w:hAnsi="Times New Roman"/>
          <w:b w:val="1"/>
          <w:rtl w:val="0"/>
        </w:rPr>
        <w:t xml:space="preserve">Texts/Required Readings:</w:t>
      </w:r>
      <w:r w:rsidDel="00000000" w:rsidR="00000000" w:rsidRPr="00000000">
        <w:rPr>
          <w:rtl w:val="0"/>
        </w:rPr>
      </w:r>
    </w:p>
    <w:p w:rsidR="00000000" w:rsidDel="00000000" w:rsidP="00000000" w:rsidRDefault="00000000" w:rsidRPr="00000000" w14:paraId="0000007C">
      <w:pPr>
        <w:pageBreakBefore w:val="0"/>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course is online and the majority of the materials that accompany this class will be accessible online through the Project Lead the Way website.</w:t>
      </w:r>
    </w:p>
    <w:p w:rsidR="00000000" w:rsidDel="00000000" w:rsidP="00000000" w:rsidRDefault="00000000" w:rsidRPr="00000000" w14:paraId="0000007D">
      <w:pPr>
        <w:pageBreakBefore w:val="0"/>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E">
      <w:pPr>
        <w:pageBreakBefore w:val="0"/>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Embedded Numeracy and Literacy </w:t>
      </w:r>
    </w:p>
    <w:p w:rsidR="00000000" w:rsidDel="00000000" w:rsidP="00000000" w:rsidRDefault="00000000" w:rsidRPr="00000000" w14:paraId="0000007F">
      <w:pPr>
        <w:pageBreakBefore w:val="0"/>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Opportunities for numeracy and literacy in the CTE class are critical and help support the goals of CTE in preparing students for college and/or career. Example anchor activities for mathematics include performing various calculations such as anthropological skeletal measurements and formulas; analyzing data collected from laboratory application and research. Example anchor activities for literacy include: Reading scientific articles, researching medical professionals, investigating various STEM fields and describing their responsibilities and the requirements to enter the field, writing a design brief or other science laboratory report.</w:t>
      </w:r>
    </w:p>
    <w:p w:rsidR="00000000" w:rsidDel="00000000" w:rsidP="00000000" w:rsidRDefault="00000000" w:rsidRPr="00000000" w14:paraId="00000080">
      <w:pPr>
        <w:pageBreakBefore w:val="0"/>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1">
      <w:pPr>
        <w:pageBreakBefore w:val="0"/>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Technical Writing</w:t>
      </w:r>
    </w:p>
    <w:p w:rsidR="00000000" w:rsidDel="00000000" w:rsidP="00000000" w:rsidRDefault="00000000" w:rsidRPr="00000000" w14:paraId="00000082">
      <w:pPr>
        <w:pageBreakBefore w:val="0"/>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will learn to select and use appropriate language and layout for technical documents and write documents that are clear, accurate, and grammatically correct.</w:t>
      </w:r>
    </w:p>
    <w:p w:rsidR="00000000" w:rsidDel="00000000" w:rsidP="00000000" w:rsidRDefault="00000000" w:rsidRPr="00000000" w14:paraId="00000083">
      <w:pPr>
        <w:pageBreakBefore w:val="0"/>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4">
      <w:pPr>
        <w:pageBreakBefore w:val="0"/>
        <w:jc w:val="center"/>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085">
      <w:pPr>
        <w:pageBreakBefore w:val="0"/>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Course Syllabus</w:t>
      </w:r>
    </w:p>
    <w:p w:rsidR="00000000" w:rsidDel="00000000" w:rsidP="00000000" w:rsidRDefault="00000000" w:rsidRPr="00000000" w14:paraId="00000086">
      <w:pPr>
        <w:pageBreakBefore w:val="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Human Body Systems Fall 2024</w:t>
      </w:r>
    </w:p>
    <w:p w:rsidR="00000000" w:rsidDel="00000000" w:rsidP="00000000" w:rsidRDefault="00000000" w:rsidRPr="00000000" w14:paraId="00000087">
      <w:pPr>
        <w:pageBreakBefore w:val="0"/>
        <w:jc w:val="center"/>
        <w:rPr>
          <w:rFonts w:ascii="Times New Roman" w:cs="Times New Roman" w:eastAsia="Times New Roman" w:hAnsi="Times New Roman"/>
          <w:b w:val="1"/>
          <w:sz w:val="18"/>
          <w:szCs w:val="18"/>
        </w:rPr>
      </w:pPr>
      <w:r w:rsidDel="00000000" w:rsidR="00000000" w:rsidRPr="00000000">
        <w:rPr>
          <w:rFonts w:ascii="Times New Roman" w:cs="Times New Roman" w:eastAsia="Times New Roman" w:hAnsi="Times New Roman"/>
          <w:b w:val="1"/>
          <w:sz w:val="24"/>
          <w:szCs w:val="24"/>
          <w:rtl w:val="0"/>
        </w:rPr>
        <w:t xml:space="preserve">Instructor: Katie Weir</w:t>
      </w: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0"/>
        <w:gridCol w:w="8070"/>
        <w:tblGridChange w:id="0">
          <w:tblGrid>
            <w:gridCol w:w="1290"/>
            <w:gridCol w:w="8070"/>
          </w:tblGrid>
        </w:tblGridChange>
      </w:tblGrid>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18 - WEEK PLAN*</w:t>
            </w:r>
          </w:p>
        </w:tc>
      </w:tr>
      <w:tr>
        <w:trPr>
          <w:cantSplit w:val="0"/>
          <w:trHeight w:val="417.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w:t>
            </w:r>
          </w:p>
        </w:tc>
        <w:tc>
          <w:tcPr/>
          <w:p w:rsidR="00000000" w:rsidDel="00000000" w:rsidP="00000000" w:rsidRDefault="00000000" w:rsidRPr="00000000" w14:paraId="0000008B">
            <w:pPr>
              <w:spacing w:line="240" w:lineRule="auto"/>
              <w:rPr>
                <w:sz w:val="20"/>
                <w:szCs w:val="20"/>
              </w:rPr>
            </w:pPr>
            <w:r w:rsidDel="00000000" w:rsidR="00000000" w:rsidRPr="00000000">
              <w:rPr>
                <w:sz w:val="20"/>
                <w:szCs w:val="20"/>
                <w:rtl w:val="0"/>
              </w:rPr>
              <w:t xml:space="preserve">Unit One – Road to Rehabilitation</w:t>
            </w:r>
          </w:p>
          <w:p w:rsidR="00000000" w:rsidDel="00000000" w:rsidP="00000000" w:rsidRDefault="00000000" w:rsidRPr="00000000" w14:paraId="0000008C">
            <w:pPr>
              <w:spacing w:line="240" w:lineRule="auto"/>
              <w:rPr>
                <w:sz w:val="20"/>
                <w:szCs w:val="20"/>
              </w:rPr>
            </w:pPr>
            <w:r w:rsidDel="00000000" w:rsidR="00000000" w:rsidRPr="00000000">
              <w:rPr>
                <w:sz w:val="20"/>
                <w:szCs w:val="20"/>
                <w:rtl w:val="0"/>
              </w:rPr>
              <w:t xml:space="preserve">Lesson 1.1:  Beginning With Bones  </w:t>
            </w:r>
          </w:p>
          <w:p w:rsidR="00000000" w:rsidDel="00000000" w:rsidP="00000000" w:rsidRDefault="00000000" w:rsidRPr="00000000" w14:paraId="0000008D">
            <w:pPr>
              <w:spacing w:line="240" w:lineRule="auto"/>
              <w:rPr>
                <w:sz w:val="20"/>
                <w:szCs w:val="20"/>
              </w:rPr>
            </w:pPr>
            <w:r w:rsidDel="00000000" w:rsidR="00000000" w:rsidRPr="00000000">
              <w:rPr>
                <w:sz w:val="20"/>
                <w:szCs w:val="20"/>
                <w:rtl w:val="0"/>
              </w:rPr>
              <w:t xml:space="preserve">   Activity 1.1.1 – Meet the Patients</w:t>
            </w:r>
          </w:p>
          <w:p w:rsidR="00000000" w:rsidDel="00000000" w:rsidP="00000000" w:rsidRDefault="00000000" w:rsidRPr="00000000" w14:paraId="0000008E">
            <w:pPr>
              <w:spacing w:line="240" w:lineRule="auto"/>
              <w:rPr>
                <w:sz w:val="20"/>
                <w:szCs w:val="20"/>
              </w:rPr>
            </w:pPr>
            <w:r w:rsidDel="00000000" w:rsidR="00000000" w:rsidRPr="00000000">
              <w:rPr>
                <w:sz w:val="20"/>
                <w:szCs w:val="20"/>
                <w:rtl w:val="0"/>
              </w:rPr>
              <w:t xml:space="preserve">   Activity 1.1.2 – Language of Anatomy</w:t>
            </w:r>
          </w:p>
          <w:p w:rsidR="00000000" w:rsidDel="00000000" w:rsidP="00000000" w:rsidRDefault="00000000" w:rsidRPr="00000000" w14:paraId="0000008F">
            <w:pPr>
              <w:spacing w:line="240" w:lineRule="auto"/>
              <w:rPr>
                <w:sz w:val="20"/>
                <w:szCs w:val="20"/>
              </w:rPr>
            </w:pPr>
            <w:r w:rsidDel="00000000" w:rsidR="00000000" w:rsidRPr="00000000">
              <w:rPr>
                <w:sz w:val="20"/>
                <w:szCs w:val="20"/>
                <w:rtl w:val="0"/>
              </w:rPr>
              <w:t xml:space="preserve">   Activity 1.1.3 – Held Together by a Thread</w:t>
            </w:r>
          </w:p>
          <w:p w:rsidR="00000000" w:rsidDel="00000000" w:rsidP="00000000" w:rsidRDefault="00000000" w:rsidRPr="00000000" w14:paraId="00000090">
            <w:pPr>
              <w:spacing w:line="240" w:lineRule="auto"/>
              <w:rPr>
                <w:sz w:val="20"/>
                <w:szCs w:val="20"/>
              </w:rPr>
            </w:pPr>
            <w:r w:rsidDel="00000000" w:rsidR="00000000" w:rsidRPr="00000000">
              <w:rPr>
                <w:sz w:val="20"/>
                <w:szCs w:val="20"/>
                <w:rtl w:val="0"/>
              </w:rPr>
              <w:t xml:space="preserve">   Activity 1.1.4 – Looking Inside Bone</w:t>
            </w:r>
          </w:p>
        </w:tc>
      </w:tr>
      <w:tr>
        <w:trPr>
          <w:cantSplit w:val="0"/>
          <w:trHeight w:val="402.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2</w:t>
            </w:r>
          </w:p>
        </w:tc>
        <w:tc>
          <w:tcPr/>
          <w:p w:rsidR="00000000" w:rsidDel="00000000" w:rsidP="00000000" w:rsidRDefault="00000000" w:rsidRPr="00000000" w14:paraId="00000092">
            <w:pPr>
              <w:spacing w:line="240" w:lineRule="auto"/>
              <w:rPr>
                <w:sz w:val="20"/>
                <w:szCs w:val="20"/>
              </w:rPr>
            </w:pPr>
            <w:r w:rsidDel="00000000" w:rsidR="00000000" w:rsidRPr="00000000">
              <w:rPr>
                <w:sz w:val="20"/>
                <w:szCs w:val="20"/>
                <w:rtl w:val="0"/>
              </w:rPr>
              <w:t xml:space="preserve">   Activity 1.1.5 – Skeletal Scavenger Hunt</w:t>
            </w:r>
          </w:p>
          <w:p w:rsidR="00000000" w:rsidDel="00000000" w:rsidP="00000000" w:rsidRDefault="00000000" w:rsidRPr="00000000" w14:paraId="00000093">
            <w:pPr>
              <w:spacing w:line="240" w:lineRule="auto"/>
              <w:rPr>
                <w:sz w:val="20"/>
                <w:szCs w:val="20"/>
              </w:rPr>
            </w:pPr>
            <w:r w:rsidDel="00000000" w:rsidR="00000000" w:rsidRPr="00000000">
              <w:rPr>
                <w:sz w:val="20"/>
                <w:szCs w:val="20"/>
                <w:rtl w:val="0"/>
              </w:rPr>
              <w:t xml:space="preserve">   Project 1.1.6 – Break a Leg</w:t>
            </w:r>
          </w:p>
          <w:p w:rsidR="00000000" w:rsidDel="00000000" w:rsidP="00000000" w:rsidRDefault="00000000" w:rsidRPr="00000000" w14:paraId="00000094">
            <w:pPr>
              <w:spacing w:line="240" w:lineRule="auto"/>
              <w:rPr>
                <w:sz w:val="20"/>
                <w:szCs w:val="20"/>
              </w:rPr>
            </w:pPr>
            <w:r w:rsidDel="00000000" w:rsidR="00000000" w:rsidRPr="00000000">
              <w:rPr>
                <w:sz w:val="20"/>
                <w:szCs w:val="20"/>
                <w:rtl w:val="0"/>
              </w:rPr>
              <w:t xml:space="preserve">Lesson 1.2:  Muscles and Motion</w:t>
            </w:r>
          </w:p>
          <w:p w:rsidR="00000000" w:rsidDel="00000000" w:rsidP="00000000" w:rsidRDefault="00000000" w:rsidRPr="00000000" w14:paraId="00000095">
            <w:pPr>
              <w:spacing w:line="240" w:lineRule="auto"/>
              <w:rPr>
                <w:sz w:val="20"/>
                <w:szCs w:val="20"/>
              </w:rPr>
            </w:pPr>
            <w:r w:rsidDel="00000000" w:rsidR="00000000" w:rsidRPr="00000000">
              <w:rPr>
                <w:sz w:val="20"/>
                <w:szCs w:val="20"/>
                <w:rtl w:val="0"/>
              </w:rPr>
              <w:t xml:space="preserve">   Activity 1.2.1 – Causes of Contraction</w:t>
            </w:r>
          </w:p>
          <w:p w:rsidR="00000000" w:rsidDel="00000000" w:rsidP="00000000" w:rsidRDefault="00000000" w:rsidRPr="00000000" w14:paraId="00000096">
            <w:pPr>
              <w:spacing w:line="240" w:lineRule="auto"/>
              <w:rPr>
                <w:sz w:val="20"/>
                <w:szCs w:val="20"/>
              </w:rPr>
            </w:pPr>
            <w:r w:rsidDel="00000000" w:rsidR="00000000" w:rsidRPr="00000000">
              <w:rPr>
                <w:sz w:val="20"/>
                <w:szCs w:val="20"/>
                <w:rtl w:val="0"/>
              </w:rPr>
              <w:t xml:space="preserve">   Activity 1.2.2 – Makeup of a Muscle</w:t>
            </w:r>
          </w:p>
          <w:p w:rsidR="00000000" w:rsidDel="00000000" w:rsidP="00000000" w:rsidRDefault="00000000" w:rsidRPr="00000000" w14:paraId="00000097">
            <w:pPr>
              <w:spacing w:line="240" w:lineRule="auto"/>
              <w:rPr>
                <w:sz w:val="20"/>
                <w:szCs w:val="20"/>
              </w:rPr>
            </w:pPr>
            <w:r w:rsidDel="00000000" w:rsidR="00000000" w:rsidRPr="00000000">
              <w:rPr>
                <w:sz w:val="20"/>
                <w:szCs w:val="20"/>
                <w:rtl w:val="0"/>
              </w:rPr>
              <w:t xml:space="preserve">   Project 1.2.3 – Building Muscle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3</w:t>
            </w:r>
          </w:p>
        </w:tc>
        <w:tc>
          <w:tcPr/>
          <w:p w:rsidR="00000000" w:rsidDel="00000000" w:rsidP="00000000" w:rsidRDefault="00000000" w:rsidRPr="00000000" w14:paraId="00000099">
            <w:pPr>
              <w:spacing w:line="240" w:lineRule="auto"/>
              <w:rPr>
                <w:sz w:val="20"/>
                <w:szCs w:val="20"/>
              </w:rPr>
            </w:pPr>
            <w:r w:rsidDel="00000000" w:rsidR="00000000" w:rsidRPr="00000000">
              <w:rPr>
                <w:sz w:val="20"/>
                <w:szCs w:val="20"/>
                <w:rtl w:val="0"/>
              </w:rPr>
              <w:t xml:space="preserve">   Activity 1.2.4 – Mind Over Muscle</w:t>
            </w:r>
          </w:p>
          <w:p w:rsidR="00000000" w:rsidDel="00000000" w:rsidP="00000000" w:rsidRDefault="00000000" w:rsidRPr="00000000" w14:paraId="0000009A">
            <w:pPr>
              <w:spacing w:line="240" w:lineRule="auto"/>
              <w:rPr>
                <w:sz w:val="20"/>
                <w:szCs w:val="20"/>
              </w:rPr>
            </w:pPr>
            <w:r w:rsidDel="00000000" w:rsidR="00000000" w:rsidRPr="00000000">
              <w:rPr>
                <w:sz w:val="20"/>
                <w:szCs w:val="20"/>
                <w:rtl w:val="0"/>
              </w:rPr>
              <w:t xml:space="preserve">   Activity 1.2.5 – Joints in Motion</w:t>
            </w:r>
          </w:p>
          <w:p w:rsidR="00000000" w:rsidDel="00000000" w:rsidP="00000000" w:rsidRDefault="00000000" w:rsidRPr="00000000" w14:paraId="0000009B">
            <w:pPr>
              <w:spacing w:line="240" w:lineRule="auto"/>
              <w:rPr>
                <w:sz w:val="20"/>
                <w:szCs w:val="20"/>
              </w:rPr>
            </w:pPr>
            <w:r w:rsidDel="00000000" w:rsidR="00000000" w:rsidRPr="00000000">
              <w:rPr>
                <w:sz w:val="20"/>
                <w:szCs w:val="20"/>
                <w:rtl w:val="0"/>
              </w:rPr>
              <w:t xml:space="preserve">   Project 1.2.6 – Restoring ROM</w:t>
            </w:r>
          </w:p>
          <w:p w:rsidR="00000000" w:rsidDel="00000000" w:rsidP="00000000" w:rsidRDefault="00000000" w:rsidRPr="00000000" w14:paraId="0000009C">
            <w:pPr>
              <w:spacing w:line="240" w:lineRule="auto"/>
              <w:rPr>
                <w:sz w:val="20"/>
                <w:szCs w:val="20"/>
              </w:rPr>
            </w:pPr>
            <w:r w:rsidDel="00000000" w:rsidR="00000000" w:rsidRPr="00000000">
              <w:rPr>
                <w:sz w:val="20"/>
                <w:szCs w:val="20"/>
                <w:rtl w:val="0"/>
              </w:rPr>
              <w:t xml:space="preserve">Lesson 1.3:  Relief Within Reach</w:t>
            </w:r>
          </w:p>
          <w:p w:rsidR="00000000" w:rsidDel="00000000" w:rsidP="00000000" w:rsidRDefault="00000000" w:rsidRPr="00000000" w14:paraId="0000009D">
            <w:pPr>
              <w:spacing w:line="240" w:lineRule="auto"/>
              <w:rPr>
                <w:sz w:val="20"/>
                <w:szCs w:val="20"/>
              </w:rPr>
            </w:pPr>
            <w:r w:rsidDel="00000000" w:rsidR="00000000" w:rsidRPr="00000000">
              <w:rPr>
                <w:sz w:val="20"/>
                <w:szCs w:val="20"/>
                <w:rtl w:val="0"/>
              </w:rPr>
              <w:t xml:space="preserve">   Problem 1.3.1 – Personalized Plans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4</w:t>
            </w:r>
          </w:p>
        </w:tc>
        <w:tc>
          <w:tcPr/>
          <w:p w:rsidR="00000000" w:rsidDel="00000000" w:rsidP="00000000" w:rsidRDefault="00000000" w:rsidRPr="00000000" w14:paraId="0000009F">
            <w:pPr>
              <w:spacing w:line="240" w:lineRule="auto"/>
              <w:rPr>
                <w:sz w:val="20"/>
                <w:szCs w:val="20"/>
              </w:rPr>
            </w:pPr>
            <w:r w:rsidDel="00000000" w:rsidR="00000000" w:rsidRPr="00000000">
              <w:rPr>
                <w:sz w:val="20"/>
                <w:szCs w:val="20"/>
                <w:rtl w:val="0"/>
              </w:rPr>
              <w:t xml:space="preserve">Unit Two -- Research Ready </w:t>
            </w:r>
          </w:p>
          <w:p w:rsidR="00000000" w:rsidDel="00000000" w:rsidP="00000000" w:rsidRDefault="00000000" w:rsidRPr="00000000" w14:paraId="000000A0">
            <w:pPr>
              <w:spacing w:line="240" w:lineRule="auto"/>
              <w:rPr>
                <w:sz w:val="20"/>
                <w:szCs w:val="20"/>
              </w:rPr>
            </w:pPr>
            <w:r w:rsidDel="00000000" w:rsidR="00000000" w:rsidRPr="00000000">
              <w:rPr>
                <w:sz w:val="20"/>
                <w:szCs w:val="20"/>
                <w:rtl w:val="0"/>
              </w:rPr>
              <w:t xml:space="preserve">Lesson 2.1:  Getting Nervous</w:t>
            </w:r>
          </w:p>
          <w:p w:rsidR="00000000" w:rsidDel="00000000" w:rsidP="00000000" w:rsidRDefault="00000000" w:rsidRPr="00000000" w14:paraId="000000A1">
            <w:pPr>
              <w:spacing w:line="240" w:lineRule="auto"/>
              <w:rPr>
                <w:sz w:val="20"/>
                <w:szCs w:val="20"/>
              </w:rPr>
            </w:pPr>
            <w:r w:rsidDel="00000000" w:rsidR="00000000" w:rsidRPr="00000000">
              <w:rPr>
                <w:sz w:val="20"/>
                <w:szCs w:val="20"/>
                <w:rtl w:val="0"/>
              </w:rPr>
              <w:t xml:space="preserve">   Activity 2.1.1 – Mind Matters</w:t>
            </w:r>
          </w:p>
          <w:p w:rsidR="00000000" w:rsidDel="00000000" w:rsidP="00000000" w:rsidRDefault="00000000" w:rsidRPr="00000000" w14:paraId="000000A2">
            <w:pPr>
              <w:spacing w:line="240" w:lineRule="auto"/>
              <w:rPr>
                <w:sz w:val="20"/>
                <w:szCs w:val="20"/>
              </w:rPr>
            </w:pPr>
            <w:r w:rsidDel="00000000" w:rsidR="00000000" w:rsidRPr="00000000">
              <w:rPr>
                <w:sz w:val="20"/>
                <w:szCs w:val="20"/>
                <w:rtl w:val="0"/>
              </w:rPr>
              <w:t xml:space="preserve">   Activity 2.1.2 – Mapping Brain Function</w:t>
            </w:r>
          </w:p>
          <w:p w:rsidR="00000000" w:rsidDel="00000000" w:rsidP="00000000" w:rsidRDefault="00000000" w:rsidRPr="00000000" w14:paraId="000000A3">
            <w:pPr>
              <w:spacing w:line="240" w:lineRule="auto"/>
              <w:rPr>
                <w:sz w:val="20"/>
                <w:szCs w:val="20"/>
              </w:rPr>
            </w:pPr>
            <w:r w:rsidDel="00000000" w:rsidR="00000000" w:rsidRPr="00000000">
              <w:rPr>
                <w:sz w:val="20"/>
                <w:szCs w:val="20"/>
                <w:rtl w:val="0"/>
              </w:rPr>
              <w:t xml:space="preserve">   Activity 2.1.3 – The Neuron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5</w:t>
            </w:r>
          </w:p>
        </w:tc>
        <w:tc>
          <w:tcPr/>
          <w:p w:rsidR="00000000" w:rsidDel="00000000" w:rsidP="00000000" w:rsidRDefault="00000000" w:rsidRPr="00000000" w14:paraId="000000A5">
            <w:pPr>
              <w:spacing w:line="240" w:lineRule="auto"/>
              <w:rPr>
                <w:sz w:val="20"/>
                <w:szCs w:val="20"/>
              </w:rPr>
            </w:pPr>
            <w:r w:rsidDel="00000000" w:rsidR="00000000" w:rsidRPr="00000000">
              <w:rPr>
                <w:sz w:val="20"/>
                <w:szCs w:val="20"/>
                <w:rtl w:val="0"/>
              </w:rPr>
              <w:t xml:space="preserve">   Activity 2.1.4 – The Secret to Signals</w:t>
            </w:r>
          </w:p>
          <w:p w:rsidR="00000000" w:rsidDel="00000000" w:rsidP="00000000" w:rsidRDefault="00000000" w:rsidRPr="00000000" w14:paraId="000000A6">
            <w:pPr>
              <w:spacing w:line="240" w:lineRule="auto"/>
              <w:rPr>
                <w:sz w:val="20"/>
                <w:szCs w:val="20"/>
              </w:rPr>
            </w:pPr>
            <w:r w:rsidDel="00000000" w:rsidR="00000000" w:rsidRPr="00000000">
              <w:rPr>
                <w:sz w:val="20"/>
                <w:szCs w:val="20"/>
                <w:rtl w:val="0"/>
              </w:rPr>
              <w:t xml:space="preserve">   Activity 2.1.5 – Neuropharmacology</w:t>
            </w:r>
          </w:p>
          <w:p w:rsidR="00000000" w:rsidDel="00000000" w:rsidP="00000000" w:rsidRDefault="00000000" w:rsidRPr="00000000" w14:paraId="000000A7">
            <w:pPr>
              <w:spacing w:line="240" w:lineRule="auto"/>
              <w:rPr>
                <w:sz w:val="20"/>
                <w:szCs w:val="20"/>
              </w:rPr>
            </w:pPr>
            <w:r w:rsidDel="00000000" w:rsidR="00000000" w:rsidRPr="00000000">
              <w:rPr>
                <w:sz w:val="20"/>
                <w:szCs w:val="20"/>
                <w:rtl w:val="0"/>
              </w:rPr>
              <w:t xml:space="preserve">   Project 2.1.6 – Ready, Set, React!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6</w:t>
            </w:r>
          </w:p>
        </w:tc>
        <w:tc>
          <w:tcPr/>
          <w:p w:rsidR="00000000" w:rsidDel="00000000" w:rsidP="00000000" w:rsidRDefault="00000000" w:rsidRPr="00000000" w14:paraId="000000A9">
            <w:pPr>
              <w:spacing w:line="240" w:lineRule="auto"/>
              <w:rPr>
                <w:sz w:val="20"/>
                <w:szCs w:val="20"/>
              </w:rPr>
            </w:pPr>
            <w:r w:rsidDel="00000000" w:rsidR="00000000" w:rsidRPr="00000000">
              <w:rPr>
                <w:sz w:val="20"/>
                <w:szCs w:val="20"/>
                <w:rtl w:val="0"/>
              </w:rPr>
              <w:t xml:space="preserve">   Activity 2.1.7 – Here Comes the Hammer</w:t>
            </w:r>
          </w:p>
          <w:p w:rsidR="00000000" w:rsidDel="00000000" w:rsidP="00000000" w:rsidRDefault="00000000" w:rsidRPr="00000000" w14:paraId="000000AA">
            <w:pPr>
              <w:spacing w:line="240" w:lineRule="auto"/>
              <w:rPr>
                <w:sz w:val="20"/>
                <w:szCs w:val="20"/>
              </w:rPr>
            </w:pPr>
            <w:r w:rsidDel="00000000" w:rsidR="00000000" w:rsidRPr="00000000">
              <w:rPr>
                <w:sz w:val="20"/>
                <w:szCs w:val="20"/>
                <w:rtl w:val="0"/>
              </w:rPr>
              <w:t xml:space="preserve">   Project 2.1.8 – Neurology Challenge</w:t>
            </w:r>
          </w:p>
          <w:p w:rsidR="00000000" w:rsidDel="00000000" w:rsidP="00000000" w:rsidRDefault="00000000" w:rsidRPr="00000000" w14:paraId="000000AB">
            <w:pPr>
              <w:spacing w:line="240" w:lineRule="auto"/>
              <w:rPr>
                <w:sz w:val="20"/>
                <w:szCs w:val="20"/>
              </w:rPr>
            </w:pPr>
            <w:r w:rsidDel="00000000" w:rsidR="00000000" w:rsidRPr="00000000">
              <w:rPr>
                <w:sz w:val="20"/>
                <w:szCs w:val="20"/>
                <w:rtl w:val="0"/>
              </w:rPr>
              <w:t xml:space="preserve">Lesson 2.2:  Everything Endocrine</w:t>
            </w:r>
          </w:p>
          <w:p w:rsidR="00000000" w:rsidDel="00000000" w:rsidP="00000000" w:rsidRDefault="00000000" w:rsidRPr="00000000" w14:paraId="000000AC">
            <w:pPr>
              <w:spacing w:line="240" w:lineRule="auto"/>
              <w:rPr>
                <w:sz w:val="20"/>
                <w:szCs w:val="20"/>
              </w:rPr>
            </w:pPr>
            <w:r w:rsidDel="00000000" w:rsidR="00000000" w:rsidRPr="00000000">
              <w:rPr>
                <w:sz w:val="20"/>
                <w:szCs w:val="20"/>
                <w:rtl w:val="0"/>
              </w:rPr>
              <w:t xml:space="preserve">   Activity 2.2.1 – The Endocrine System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7</w:t>
            </w:r>
          </w:p>
        </w:tc>
        <w:tc>
          <w:tcPr/>
          <w:p w:rsidR="00000000" w:rsidDel="00000000" w:rsidP="00000000" w:rsidRDefault="00000000" w:rsidRPr="00000000" w14:paraId="000000AE">
            <w:pPr>
              <w:spacing w:line="240" w:lineRule="auto"/>
              <w:rPr>
                <w:sz w:val="20"/>
                <w:szCs w:val="20"/>
              </w:rPr>
            </w:pPr>
            <w:r w:rsidDel="00000000" w:rsidR="00000000" w:rsidRPr="00000000">
              <w:rPr>
                <w:sz w:val="20"/>
                <w:szCs w:val="20"/>
                <w:rtl w:val="0"/>
              </w:rPr>
              <w:t xml:space="preserve">   Activity 2.2.2 – A-Mazing Worms</w:t>
            </w:r>
          </w:p>
          <w:p w:rsidR="00000000" w:rsidDel="00000000" w:rsidP="00000000" w:rsidRDefault="00000000" w:rsidRPr="00000000" w14:paraId="000000AF">
            <w:pPr>
              <w:spacing w:line="240" w:lineRule="auto"/>
              <w:rPr>
                <w:sz w:val="20"/>
                <w:szCs w:val="20"/>
              </w:rPr>
            </w:pPr>
            <w:r w:rsidDel="00000000" w:rsidR="00000000" w:rsidRPr="00000000">
              <w:rPr>
                <w:sz w:val="20"/>
                <w:szCs w:val="20"/>
                <w:rtl w:val="0"/>
              </w:rPr>
              <w:t xml:space="preserve">   Activity 2.2.3 – Reproductive Regulation</w:t>
            </w:r>
          </w:p>
          <w:p w:rsidR="00000000" w:rsidDel="00000000" w:rsidP="00000000" w:rsidRDefault="00000000" w:rsidRPr="00000000" w14:paraId="000000B0">
            <w:pPr>
              <w:spacing w:line="240" w:lineRule="auto"/>
              <w:rPr>
                <w:sz w:val="20"/>
                <w:szCs w:val="20"/>
              </w:rPr>
            </w:pPr>
            <w:r w:rsidDel="00000000" w:rsidR="00000000" w:rsidRPr="00000000">
              <w:rPr>
                <w:sz w:val="20"/>
                <w:szCs w:val="20"/>
                <w:rtl w:val="0"/>
              </w:rPr>
              <w:t xml:space="preserve">   Project 2.2.4 – Endocrinology Challenge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8</w:t>
            </w:r>
          </w:p>
        </w:tc>
        <w:tc>
          <w:tcPr/>
          <w:p w:rsidR="00000000" w:rsidDel="00000000" w:rsidP="00000000" w:rsidRDefault="00000000" w:rsidRPr="00000000" w14:paraId="000000B2">
            <w:pPr>
              <w:spacing w:line="240" w:lineRule="auto"/>
              <w:rPr>
                <w:sz w:val="20"/>
                <w:szCs w:val="20"/>
              </w:rPr>
            </w:pPr>
            <w:r w:rsidDel="00000000" w:rsidR="00000000" w:rsidRPr="00000000">
              <w:rPr>
                <w:sz w:val="20"/>
                <w:szCs w:val="20"/>
                <w:rtl w:val="0"/>
              </w:rPr>
              <w:t xml:space="preserve">Lesson 2.3:  Challenge Accepted   </w:t>
            </w:r>
          </w:p>
          <w:p w:rsidR="00000000" w:rsidDel="00000000" w:rsidP="00000000" w:rsidRDefault="00000000" w:rsidRPr="00000000" w14:paraId="000000B3">
            <w:pPr>
              <w:spacing w:line="240" w:lineRule="auto"/>
              <w:rPr>
                <w:sz w:val="20"/>
                <w:szCs w:val="20"/>
              </w:rPr>
            </w:pPr>
            <w:r w:rsidDel="00000000" w:rsidR="00000000" w:rsidRPr="00000000">
              <w:rPr>
                <w:sz w:val="20"/>
                <w:szCs w:val="20"/>
                <w:rtl w:val="0"/>
              </w:rPr>
              <w:t xml:space="preserve">   Problem 2.3.1 – Toxic Relationships</w:t>
            </w:r>
          </w:p>
          <w:p w:rsidR="00000000" w:rsidDel="00000000" w:rsidP="00000000" w:rsidRDefault="00000000" w:rsidRPr="00000000" w14:paraId="000000B4">
            <w:pPr>
              <w:spacing w:line="240" w:lineRule="auto"/>
              <w:rPr>
                <w:sz w:val="20"/>
                <w:szCs w:val="20"/>
              </w:rPr>
            </w:pPr>
            <w:r w:rsidDel="00000000" w:rsidR="00000000" w:rsidRPr="00000000">
              <w:rPr>
                <w:sz w:val="20"/>
                <w:szCs w:val="20"/>
                <w:rtl w:val="0"/>
              </w:rPr>
              <w:t xml:space="preserve">  </w:t>
            </w:r>
          </w:p>
          <w:p w:rsidR="00000000" w:rsidDel="00000000" w:rsidP="00000000" w:rsidRDefault="00000000" w:rsidRPr="00000000" w14:paraId="000000B5">
            <w:pPr>
              <w:spacing w:line="240" w:lineRule="auto"/>
              <w:rPr>
                <w:sz w:val="20"/>
                <w:szCs w:val="20"/>
              </w:rPr>
            </w:pPr>
            <w:r w:rsidDel="00000000" w:rsidR="00000000" w:rsidRPr="00000000">
              <w:rPr>
                <w:sz w:val="20"/>
                <w:szCs w:val="20"/>
                <w:rtl w:val="0"/>
              </w:rPr>
              <w:t xml:space="preserve">Unit Three – Adventure Awaits</w:t>
            </w:r>
          </w:p>
          <w:p w:rsidR="00000000" w:rsidDel="00000000" w:rsidP="00000000" w:rsidRDefault="00000000" w:rsidRPr="00000000" w14:paraId="000000B6">
            <w:pPr>
              <w:spacing w:line="240" w:lineRule="auto"/>
              <w:rPr>
                <w:sz w:val="20"/>
                <w:szCs w:val="20"/>
              </w:rPr>
            </w:pPr>
            <w:r w:rsidDel="00000000" w:rsidR="00000000" w:rsidRPr="00000000">
              <w:rPr>
                <w:sz w:val="20"/>
                <w:szCs w:val="20"/>
                <w:rtl w:val="0"/>
              </w:rPr>
              <w:t xml:space="preserve">Lesson 3.1:  Cardiopulmonary Connection</w:t>
            </w:r>
          </w:p>
          <w:p w:rsidR="00000000" w:rsidDel="00000000" w:rsidP="00000000" w:rsidRDefault="00000000" w:rsidRPr="00000000" w14:paraId="000000B7">
            <w:pPr>
              <w:spacing w:line="240" w:lineRule="auto"/>
              <w:rPr>
                <w:sz w:val="20"/>
                <w:szCs w:val="20"/>
              </w:rPr>
            </w:pPr>
            <w:r w:rsidDel="00000000" w:rsidR="00000000" w:rsidRPr="00000000">
              <w:rPr>
                <w:sz w:val="20"/>
                <w:szCs w:val="20"/>
                <w:rtl w:val="0"/>
              </w:rPr>
              <w:t xml:space="preserve">   Activity 3.1.1 – Go With the Flow</w:t>
            </w:r>
          </w:p>
          <w:p w:rsidR="00000000" w:rsidDel="00000000" w:rsidP="00000000" w:rsidRDefault="00000000" w:rsidRPr="00000000" w14:paraId="000000B8">
            <w:pPr>
              <w:spacing w:line="240" w:lineRule="auto"/>
              <w:rPr>
                <w:sz w:val="20"/>
                <w:szCs w:val="20"/>
              </w:rPr>
            </w:pPr>
            <w:r w:rsidDel="00000000" w:rsidR="00000000" w:rsidRPr="00000000">
              <w:rPr>
                <w:sz w:val="20"/>
                <w:szCs w:val="20"/>
                <w:rtl w:val="0"/>
              </w:rPr>
              <w:t xml:space="preserve">   Activity 3.1.2 – Cardiac Calculation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9</w:t>
            </w:r>
          </w:p>
        </w:tc>
        <w:tc>
          <w:tcPr/>
          <w:p w:rsidR="00000000" w:rsidDel="00000000" w:rsidP="00000000" w:rsidRDefault="00000000" w:rsidRPr="00000000" w14:paraId="000000BA">
            <w:pPr>
              <w:spacing w:line="240" w:lineRule="auto"/>
              <w:rPr>
                <w:sz w:val="20"/>
                <w:szCs w:val="20"/>
              </w:rPr>
            </w:pPr>
            <w:r w:rsidDel="00000000" w:rsidR="00000000" w:rsidRPr="00000000">
              <w:rPr>
                <w:sz w:val="20"/>
                <w:szCs w:val="20"/>
                <w:rtl w:val="0"/>
              </w:rPr>
              <w:t xml:space="preserve">   Activity 3.1.3 – Stayin’ Alive?</w:t>
            </w:r>
          </w:p>
          <w:p w:rsidR="00000000" w:rsidDel="00000000" w:rsidP="00000000" w:rsidRDefault="00000000" w:rsidRPr="00000000" w14:paraId="000000BB">
            <w:pPr>
              <w:spacing w:line="240" w:lineRule="auto"/>
              <w:rPr>
                <w:sz w:val="20"/>
                <w:szCs w:val="20"/>
              </w:rPr>
            </w:pPr>
            <w:r w:rsidDel="00000000" w:rsidR="00000000" w:rsidRPr="00000000">
              <w:rPr>
                <w:sz w:val="20"/>
                <w:szCs w:val="20"/>
                <w:rtl w:val="0"/>
              </w:rPr>
              <w:t xml:space="preserve">   Activity 3.1.4 – We Be-Lung Together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10</w:t>
            </w:r>
          </w:p>
        </w:tc>
        <w:tc>
          <w:tcPr/>
          <w:p w:rsidR="00000000" w:rsidDel="00000000" w:rsidP="00000000" w:rsidRDefault="00000000" w:rsidRPr="00000000" w14:paraId="000000BD">
            <w:pPr>
              <w:spacing w:line="240" w:lineRule="auto"/>
              <w:rPr>
                <w:sz w:val="20"/>
                <w:szCs w:val="20"/>
              </w:rPr>
            </w:pPr>
            <w:r w:rsidDel="00000000" w:rsidR="00000000" w:rsidRPr="00000000">
              <w:rPr>
                <w:sz w:val="20"/>
                <w:szCs w:val="20"/>
                <w:rtl w:val="0"/>
              </w:rPr>
              <w:t xml:space="preserve">   Activity 3.1.5 – Take a Breath</w:t>
            </w:r>
          </w:p>
          <w:p w:rsidR="00000000" w:rsidDel="00000000" w:rsidP="00000000" w:rsidRDefault="00000000" w:rsidRPr="00000000" w14:paraId="000000BE">
            <w:pPr>
              <w:spacing w:line="240" w:lineRule="auto"/>
              <w:rPr>
                <w:sz w:val="20"/>
                <w:szCs w:val="20"/>
              </w:rPr>
            </w:pPr>
            <w:r w:rsidDel="00000000" w:rsidR="00000000" w:rsidRPr="00000000">
              <w:rPr>
                <w:sz w:val="20"/>
                <w:szCs w:val="20"/>
                <w:rtl w:val="0"/>
              </w:rPr>
              <w:t xml:space="preserve">   Activity 3.1.6 – A Little TLC</w:t>
            </w:r>
          </w:p>
          <w:p w:rsidR="00000000" w:rsidDel="00000000" w:rsidP="00000000" w:rsidRDefault="00000000" w:rsidRPr="00000000" w14:paraId="000000BF">
            <w:pPr>
              <w:spacing w:line="240" w:lineRule="auto"/>
              <w:rPr>
                <w:sz w:val="20"/>
                <w:szCs w:val="20"/>
              </w:rPr>
            </w:pPr>
            <w:r w:rsidDel="00000000" w:rsidR="00000000" w:rsidRPr="00000000">
              <w:rPr>
                <w:sz w:val="20"/>
                <w:szCs w:val="20"/>
                <w:rtl w:val="0"/>
              </w:rPr>
              <w:t xml:space="preserve">   Project 3.1.7 – Cleared to Climb</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11</w:t>
            </w:r>
          </w:p>
        </w:tc>
        <w:tc>
          <w:tcPr/>
          <w:p w:rsidR="00000000" w:rsidDel="00000000" w:rsidP="00000000" w:rsidRDefault="00000000" w:rsidRPr="00000000" w14:paraId="000000C1">
            <w:pPr>
              <w:spacing w:line="240" w:lineRule="auto"/>
              <w:rPr>
                <w:sz w:val="20"/>
                <w:szCs w:val="20"/>
              </w:rPr>
            </w:pPr>
            <w:r w:rsidDel="00000000" w:rsidR="00000000" w:rsidRPr="00000000">
              <w:rPr>
                <w:sz w:val="20"/>
                <w:szCs w:val="20"/>
                <w:rtl w:val="0"/>
              </w:rPr>
              <w:t xml:space="preserve">Lesson 3.2:  Body Guards</w:t>
            </w:r>
          </w:p>
          <w:p w:rsidR="00000000" w:rsidDel="00000000" w:rsidP="00000000" w:rsidRDefault="00000000" w:rsidRPr="00000000" w14:paraId="000000C2">
            <w:pPr>
              <w:spacing w:line="240" w:lineRule="auto"/>
              <w:rPr>
                <w:sz w:val="20"/>
                <w:szCs w:val="20"/>
              </w:rPr>
            </w:pPr>
            <w:r w:rsidDel="00000000" w:rsidR="00000000" w:rsidRPr="00000000">
              <w:rPr>
                <w:sz w:val="20"/>
                <w:szCs w:val="20"/>
                <w:rtl w:val="0"/>
              </w:rPr>
              <w:t xml:space="preserve">   Activity 3.2.1 – Powers of Protection</w:t>
            </w:r>
          </w:p>
          <w:p w:rsidR="00000000" w:rsidDel="00000000" w:rsidP="00000000" w:rsidRDefault="00000000" w:rsidRPr="00000000" w14:paraId="000000C3">
            <w:pPr>
              <w:spacing w:line="240" w:lineRule="auto"/>
              <w:rPr>
                <w:sz w:val="20"/>
                <w:szCs w:val="20"/>
              </w:rPr>
            </w:pPr>
            <w:r w:rsidDel="00000000" w:rsidR="00000000" w:rsidRPr="00000000">
              <w:rPr>
                <w:sz w:val="20"/>
                <w:szCs w:val="20"/>
                <w:rtl w:val="0"/>
              </w:rPr>
              <w:t xml:space="preserve">   Activity 3.2.2 – Immune Defense</w:t>
            </w:r>
          </w:p>
          <w:p w:rsidR="00000000" w:rsidDel="00000000" w:rsidP="00000000" w:rsidRDefault="00000000" w:rsidRPr="00000000" w14:paraId="000000C4">
            <w:pPr>
              <w:spacing w:line="240" w:lineRule="auto"/>
              <w:rPr>
                <w:sz w:val="20"/>
                <w:szCs w:val="20"/>
              </w:rPr>
            </w:pPr>
            <w:r w:rsidDel="00000000" w:rsidR="00000000" w:rsidRPr="00000000">
              <w:rPr>
                <w:sz w:val="20"/>
                <w:szCs w:val="20"/>
                <w:rtl w:val="0"/>
              </w:rPr>
              <w:t xml:space="preserve">   Activity 3.2.3 – Going Un-Viral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12</w:t>
            </w:r>
          </w:p>
        </w:tc>
        <w:tc>
          <w:tcPr/>
          <w:p w:rsidR="00000000" w:rsidDel="00000000" w:rsidP="00000000" w:rsidRDefault="00000000" w:rsidRPr="00000000" w14:paraId="000000C6">
            <w:pPr>
              <w:spacing w:line="240" w:lineRule="auto"/>
              <w:rPr>
                <w:sz w:val="20"/>
                <w:szCs w:val="20"/>
              </w:rPr>
            </w:pPr>
            <w:r w:rsidDel="00000000" w:rsidR="00000000" w:rsidRPr="00000000">
              <w:rPr>
                <w:sz w:val="20"/>
                <w:szCs w:val="20"/>
                <w:rtl w:val="0"/>
              </w:rPr>
              <w:t xml:space="preserve">   Project 3.2.4 – More Than Meets the Eye</w:t>
            </w:r>
          </w:p>
          <w:p w:rsidR="00000000" w:rsidDel="00000000" w:rsidP="00000000" w:rsidRDefault="00000000" w:rsidRPr="00000000" w14:paraId="000000C7">
            <w:pPr>
              <w:spacing w:line="240" w:lineRule="auto"/>
              <w:rPr>
                <w:sz w:val="20"/>
                <w:szCs w:val="20"/>
              </w:rPr>
            </w:pPr>
            <w:r w:rsidDel="00000000" w:rsidR="00000000" w:rsidRPr="00000000">
              <w:rPr>
                <w:sz w:val="20"/>
                <w:szCs w:val="20"/>
                <w:rtl w:val="0"/>
              </w:rPr>
              <w:t xml:space="preserve">Lesson 3.3:  Adventure Medicine</w:t>
            </w:r>
          </w:p>
          <w:p w:rsidR="00000000" w:rsidDel="00000000" w:rsidP="00000000" w:rsidRDefault="00000000" w:rsidRPr="00000000" w14:paraId="000000C8">
            <w:pPr>
              <w:spacing w:line="240" w:lineRule="auto"/>
              <w:rPr>
                <w:sz w:val="20"/>
                <w:szCs w:val="20"/>
              </w:rPr>
            </w:pPr>
            <w:r w:rsidDel="00000000" w:rsidR="00000000" w:rsidRPr="00000000">
              <w:rPr>
                <w:sz w:val="20"/>
                <w:szCs w:val="20"/>
                <w:rtl w:val="0"/>
              </w:rPr>
              <w:t xml:space="preserve">   Problem 3.3.1 – The Expedition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13</w:t>
            </w:r>
          </w:p>
        </w:tc>
        <w:tc>
          <w:tcPr/>
          <w:p w:rsidR="00000000" w:rsidDel="00000000" w:rsidP="00000000" w:rsidRDefault="00000000" w:rsidRPr="00000000" w14:paraId="000000CA">
            <w:pPr>
              <w:spacing w:line="240" w:lineRule="auto"/>
              <w:rPr>
                <w:sz w:val="20"/>
                <w:szCs w:val="20"/>
              </w:rPr>
            </w:pPr>
            <w:r w:rsidDel="00000000" w:rsidR="00000000" w:rsidRPr="00000000">
              <w:rPr>
                <w:sz w:val="20"/>
                <w:szCs w:val="20"/>
                <w:rtl w:val="0"/>
              </w:rPr>
              <w:t xml:space="preserve">  Unit Four – Patient Perspectives</w:t>
            </w:r>
          </w:p>
          <w:p w:rsidR="00000000" w:rsidDel="00000000" w:rsidP="00000000" w:rsidRDefault="00000000" w:rsidRPr="00000000" w14:paraId="000000CB">
            <w:pPr>
              <w:spacing w:line="240" w:lineRule="auto"/>
              <w:rPr>
                <w:sz w:val="20"/>
                <w:szCs w:val="20"/>
              </w:rPr>
            </w:pPr>
            <w:r w:rsidDel="00000000" w:rsidR="00000000" w:rsidRPr="00000000">
              <w:rPr>
                <w:sz w:val="20"/>
                <w:szCs w:val="20"/>
                <w:rtl w:val="0"/>
              </w:rPr>
              <w:t xml:space="preserve">Lesson 4.1:  Keeping it Renal</w:t>
            </w:r>
          </w:p>
          <w:p w:rsidR="00000000" w:rsidDel="00000000" w:rsidP="00000000" w:rsidRDefault="00000000" w:rsidRPr="00000000" w14:paraId="000000CC">
            <w:pPr>
              <w:spacing w:line="240" w:lineRule="auto"/>
              <w:rPr>
                <w:sz w:val="20"/>
                <w:szCs w:val="20"/>
              </w:rPr>
            </w:pPr>
            <w:r w:rsidDel="00000000" w:rsidR="00000000" w:rsidRPr="00000000">
              <w:rPr>
                <w:sz w:val="20"/>
                <w:szCs w:val="20"/>
                <w:rtl w:val="0"/>
              </w:rPr>
              <w:t xml:space="preserve">   Activity 4.1.1 – Hello Kidney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14</w:t>
            </w:r>
          </w:p>
        </w:tc>
        <w:tc>
          <w:tcPr/>
          <w:p w:rsidR="00000000" w:rsidDel="00000000" w:rsidP="00000000" w:rsidRDefault="00000000" w:rsidRPr="00000000" w14:paraId="000000CE">
            <w:pPr>
              <w:spacing w:line="240" w:lineRule="auto"/>
              <w:rPr>
                <w:sz w:val="20"/>
                <w:szCs w:val="20"/>
              </w:rPr>
            </w:pPr>
            <w:r w:rsidDel="00000000" w:rsidR="00000000" w:rsidRPr="00000000">
              <w:rPr>
                <w:sz w:val="20"/>
                <w:szCs w:val="20"/>
                <w:rtl w:val="0"/>
              </w:rPr>
              <w:t xml:space="preserve">   Activity 4.1.2 – The Ultimate Collector</w:t>
            </w:r>
          </w:p>
          <w:p w:rsidR="00000000" w:rsidDel="00000000" w:rsidP="00000000" w:rsidRDefault="00000000" w:rsidRPr="00000000" w14:paraId="000000CF">
            <w:pPr>
              <w:spacing w:line="240" w:lineRule="auto"/>
              <w:rPr>
                <w:sz w:val="20"/>
                <w:szCs w:val="20"/>
              </w:rPr>
            </w:pPr>
            <w:r w:rsidDel="00000000" w:rsidR="00000000" w:rsidRPr="00000000">
              <w:rPr>
                <w:sz w:val="20"/>
                <w:szCs w:val="20"/>
                <w:rtl w:val="0"/>
              </w:rPr>
              <w:t xml:space="preserve">   Activity 4.1.3 – Value-Based Care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15</w:t>
            </w:r>
          </w:p>
        </w:tc>
        <w:tc>
          <w:tcPr/>
          <w:p w:rsidR="00000000" w:rsidDel="00000000" w:rsidP="00000000" w:rsidRDefault="00000000" w:rsidRPr="00000000" w14:paraId="000000D1">
            <w:pPr>
              <w:spacing w:line="240" w:lineRule="auto"/>
              <w:rPr>
                <w:sz w:val="20"/>
                <w:szCs w:val="20"/>
              </w:rPr>
            </w:pPr>
            <w:r w:rsidDel="00000000" w:rsidR="00000000" w:rsidRPr="00000000">
              <w:rPr>
                <w:sz w:val="20"/>
                <w:szCs w:val="20"/>
                <w:rtl w:val="0"/>
              </w:rPr>
              <w:t xml:space="preserve">  Activity 4.1.4 – Diagnose with DNA</w:t>
            </w:r>
          </w:p>
          <w:p w:rsidR="00000000" w:rsidDel="00000000" w:rsidP="00000000" w:rsidRDefault="00000000" w:rsidRPr="00000000" w14:paraId="000000D2">
            <w:pPr>
              <w:spacing w:line="240" w:lineRule="auto"/>
              <w:rPr>
                <w:sz w:val="20"/>
                <w:szCs w:val="20"/>
              </w:rPr>
            </w:pPr>
            <w:r w:rsidDel="00000000" w:rsidR="00000000" w:rsidRPr="00000000">
              <w:rPr>
                <w:sz w:val="20"/>
                <w:szCs w:val="20"/>
                <w:rtl w:val="0"/>
              </w:rPr>
              <w:t xml:space="preserve">  Project 4.1.5 – Urine Trouble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16</w:t>
            </w:r>
          </w:p>
        </w:tc>
        <w:tc>
          <w:tcPr/>
          <w:p w:rsidR="00000000" w:rsidDel="00000000" w:rsidP="00000000" w:rsidRDefault="00000000" w:rsidRPr="00000000" w14:paraId="000000D4">
            <w:pPr>
              <w:spacing w:line="240" w:lineRule="auto"/>
              <w:rPr>
                <w:sz w:val="20"/>
                <w:szCs w:val="20"/>
              </w:rPr>
            </w:pPr>
            <w:r w:rsidDel="00000000" w:rsidR="00000000" w:rsidRPr="00000000">
              <w:rPr>
                <w:sz w:val="20"/>
                <w:szCs w:val="20"/>
                <w:rtl w:val="0"/>
              </w:rPr>
              <w:t xml:space="preserve">Lesson 4.2:  It Takes Guts</w:t>
            </w:r>
          </w:p>
          <w:p w:rsidR="00000000" w:rsidDel="00000000" w:rsidP="00000000" w:rsidRDefault="00000000" w:rsidRPr="00000000" w14:paraId="000000D5">
            <w:pPr>
              <w:spacing w:line="240" w:lineRule="auto"/>
              <w:rPr>
                <w:sz w:val="20"/>
                <w:szCs w:val="20"/>
              </w:rPr>
            </w:pPr>
            <w:r w:rsidDel="00000000" w:rsidR="00000000" w:rsidRPr="00000000">
              <w:rPr>
                <w:sz w:val="20"/>
                <w:szCs w:val="20"/>
                <w:rtl w:val="0"/>
              </w:rPr>
              <w:t xml:space="preserve">   Activity 4.2.1 – Time to Digest</w:t>
            </w:r>
          </w:p>
          <w:p w:rsidR="00000000" w:rsidDel="00000000" w:rsidP="00000000" w:rsidRDefault="00000000" w:rsidRPr="00000000" w14:paraId="000000D6">
            <w:pPr>
              <w:spacing w:line="240" w:lineRule="auto"/>
              <w:rPr>
                <w:sz w:val="20"/>
                <w:szCs w:val="20"/>
              </w:rPr>
            </w:pPr>
            <w:r w:rsidDel="00000000" w:rsidR="00000000" w:rsidRPr="00000000">
              <w:rPr>
                <w:sz w:val="20"/>
                <w:szCs w:val="20"/>
                <w:rtl w:val="0"/>
              </w:rPr>
              <w:t xml:space="preserve">   Activity 4.2.2 – Gut Health</w:t>
            </w:r>
          </w:p>
        </w:tc>
      </w:tr>
      <w:tr>
        <w:trPr>
          <w:cantSplit w:val="0"/>
          <w:trHeight w:val="402.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17</w:t>
            </w:r>
          </w:p>
        </w:tc>
        <w:tc>
          <w:tcPr/>
          <w:p w:rsidR="00000000" w:rsidDel="00000000" w:rsidP="00000000" w:rsidRDefault="00000000" w:rsidRPr="00000000" w14:paraId="000000D8">
            <w:pPr>
              <w:spacing w:line="240" w:lineRule="auto"/>
              <w:rPr>
                <w:sz w:val="20"/>
                <w:szCs w:val="20"/>
              </w:rPr>
            </w:pPr>
            <w:r w:rsidDel="00000000" w:rsidR="00000000" w:rsidRPr="00000000">
              <w:rPr>
                <w:sz w:val="20"/>
                <w:szCs w:val="20"/>
                <w:rtl w:val="0"/>
              </w:rPr>
              <w:t xml:space="preserve">   Activity 4.2.3 – Microscopic Mucosa</w:t>
            </w:r>
          </w:p>
          <w:p w:rsidR="00000000" w:rsidDel="00000000" w:rsidP="00000000" w:rsidRDefault="00000000" w:rsidRPr="00000000" w14:paraId="000000D9">
            <w:pPr>
              <w:spacing w:line="240" w:lineRule="auto"/>
              <w:rPr>
                <w:sz w:val="20"/>
                <w:szCs w:val="20"/>
              </w:rPr>
            </w:pPr>
            <w:r w:rsidDel="00000000" w:rsidR="00000000" w:rsidRPr="00000000">
              <w:rPr>
                <w:sz w:val="20"/>
                <w:szCs w:val="20"/>
                <w:rtl w:val="0"/>
              </w:rPr>
              <w:t xml:space="preserve">   Project 4.2.4 – Break It Down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WEEK 18</w:t>
            </w:r>
          </w:p>
        </w:tc>
        <w:tc>
          <w:tcPr/>
          <w:p w:rsidR="00000000" w:rsidDel="00000000" w:rsidP="00000000" w:rsidRDefault="00000000" w:rsidRPr="00000000" w14:paraId="000000DB">
            <w:pPr>
              <w:spacing w:line="240" w:lineRule="auto"/>
              <w:rPr>
                <w:sz w:val="20"/>
                <w:szCs w:val="20"/>
              </w:rPr>
            </w:pPr>
            <w:r w:rsidDel="00000000" w:rsidR="00000000" w:rsidRPr="00000000">
              <w:rPr>
                <w:sz w:val="20"/>
                <w:szCs w:val="20"/>
                <w:rtl w:val="0"/>
              </w:rPr>
              <w:t xml:space="preserve">Review for Semester Exam and </w:t>
            </w:r>
            <w:r w:rsidDel="00000000" w:rsidR="00000000" w:rsidRPr="00000000">
              <w:rPr>
                <w:b w:val="1"/>
                <w:sz w:val="20"/>
                <w:szCs w:val="20"/>
                <w:rtl w:val="0"/>
              </w:rPr>
              <w:t xml:space="preserve">End of Course Test</w:t>
            </w:r>
            <w:r w:rsidDel="00000000" w:rsidR="00000000" w:rsidRPr="00000000">
              <w:rPr>
                <w:sz w:val="20"/>
                <w:szCs w:val="20"/>
                <w:rtl w:val="0"/>
              </w:rPr>
              <w:t xml:space="preserve"> for PLTW</w:t>
            </w:r>
          </w:p>
        </w:tc>
      </w:tr>
    </w:tbl>
    <w:p w:rsidR="00000000" w:rsidDel="00000000" w:rsidP="00000000" w:rsidRDefault="00000000" w:rsidRPr="00000000" w14:paraId="000000DC">
      <w:pPr>
        <w:pageBreakBefore w:val="0"/>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DD">
      <w:pPr>
        <w:pageBreakBefore w:val="0"/>
        <w:spacing w:line="240" w:lineRule="auto"/>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This syllabus serves as a guide for both the teacher and student; however, during the term it may become necessary to make additions, deletions or substitutions.</w:t>
      </w:r>
    </w:p>
    <w:p w:rsidR="00000000" w:rsidDel="00000000" w:rsidP="00000000" w:rsidRDefault="00000000" w:rsidRPr="00000000" w14:paraId="000000DE">
      <w:pPr>
        <w:pageBreakBefore w:val="0"/>
        <w:spacing w:line="240" w:lineRule="auto"/>
        <w:rPr>
          <w:sz w:val="24"/>
          <w:szCs w:val="24"/>
        </w:rPr>
      </w:pPr>
      <w:r w:rsidDel="00000000" w:rsidR="00000000" w:rsidRPr="00000000">
        <w:rPr>
          <w:rtl w:val="0"/>
        </w:rPr>
      </w:r>
    </w:p>
    <w:p w:rsidR="00000000" w:rsidDel="00000000" w:rsidP="00000000" w:rsidRDefault="00000000" w:rsidRPr="00000000" w14:paraId="000000DF">
      <w:pPr>
        <w:pageBreakBefore w:val="0"/>
        <w:spacing w:line="240" w:lineRule="auto"/>
        <w:rPr/>
      </w:pPr>
      <w:r w:rsidDel="00000000" w:rsidR="00000000" w:rsidRPr="00000000">
        <w:rPr>
          <w:b w:val="1"/>
          <w:rtl w:val="0"/>
        </w:rPr>
        <w:t xml:space="preserve">Parent &amp; Student Notifications </w:t>
      </w:r>
      <w:r w:rsidDel="00000000" w:rsidR="00000000" w:rsidRPr="00000000">
        <w:rPr>
          <w:rtl w:val="0"/>
        </w:rPr>
      </w:r>
    </w:p>
    <w:p w:rsidR="00000000" w:rsidDel="00000000" w:rsidP="00000000" w:rsidRDefault="00000000" w:rsidRPr="00000000" w14:paraId="000000E0">
      <w:pPr>
        <w:pageBreakBefore w:val="0"/>
        <w:spacing w:line="240" w:lineRule="auto"/>
        <w:rPr>
          <w:sz w:val="20"/>
          <w:szCs w:val="20"/>
        </w:rPr>
      </w:pPr>
      <w:r w:rsidDel="00000000" w:rsidR="00000000" w:rsidRPr="00000000">
        <w:rPr>
          <w:sz w:val="20"/>
          <w:szCs w:val="20"/>
          <w:rtl w:val="0"/>
        </w:rPr>
        <w:t xml:space="preserve">Students should check our Schoology classroom as soon as possible.  Notes, videos, homework, extra credit, reminders, possible assignments and quizzes/tests will be uploaded often.  To join the Schoology classroom as a student, you should have been automatically added, but let me know if you were not.  If a parent would like a parent access code, please contact me.</w:t>
      </w:r>
    </w:p>
    <w:p w:rsidR="00000000" w:rsidDel="00000000" w:rsidP="00000000" w:rsidRDefault="00000000" w:rsidRPr="00000000" w14:paraId="000000E1">
      <w:pPr>
        <w:pageBreakBefore w:val="0"/>
        <w:spacing w:line="240" w:lineRule="auto"/>
        <w:rPr>
          <w:sz w:val="20"/>
          <w:szCs w:val="20"/>
        </w:rPr>
      </w:pPr>
      <w:r w:rsidDel="00000000" w:rsidR="00000000" w:rsidRPr="00000000">
        <w:rPr>
          <w:rtl w:val="0"/>
        </w:rPr>
      </w:r>
    </w:p>
    <w:p w:rsidR="00000000" w:rsidDel="00000000" w:rsidP="00000000" w:rsidRDefault="00000000" w:rsidRPr="00000000" w14:paraId="000000E2">
      <w:pPr>
        <w:pageBreakBefore w:val="0"/>
        <w:spacing w:line="240" w:lineRule="auto"/>
        <w:rPr>
          <w:b w:val="1"/>
        </w:rPr>
      </w:pPr>
      <w:r w:rsidDel="00000000" w:rsidR="00000000" w:rsidRPr="00000000">
        <w:rPr>
          <w:b w:val="1"/>
          <w:rtl w:val="0"/>
        </w:rPr>
        <w:t xml:space="preserve">Contact/Science Help: </w:t>
      </w:r>
    </w:p>
    <w:p w:rsidR="00000000" w:rsidDel="00000000" w:rsidP="00000000" w:rsidRDefault="00000000" w:rsidRPr="00000000" w14:paraId="000000E3">
      <w:pPr>
        <w:pageBreakBefore w:val="0"/>
        <w:spacing w:line="240" w:lineRule="auto"/>
        <w:rPr>
          <w:rFonts w:ascii="Times New Roman" w:cs="Times New Roman" w:eastAsia="Times New Roman" w:hAnsi="Times New Roman"/>
          <w:b w:val="1"/>
        </w:rPr>
      </w:pPr>
      <w:bookmarkStart w:colFirst="0" w:colLast="0" w:name="_heading=h.gjdgxs" w:id="0"/>
      <w:bookmarkEnd w:id="0"/>
      <w:r w:rsidDel="00000000" w:rsidR="00000000" w:rsidRPr="00000000">
        <w:rPr>
          <w:sz w:val="20"/>
          <w:szCs w:val="20"/>
          <w:rtl w:val="0"/>
        </w:rPr>
        <w:t xml:space="preserve">I will be available to students during Refuel on most days.  I encourage both the students and parents to let me know if there is anything I can do to help with student success. Email is the best way to reach me during the year. The only bad question is the one that is not asked. Please use me as a resource because I am here to help you!  I look forward to helping each of you achieve success this year!</w:t>
      </w:r>
      <w:r w:rsidDel="00000000" w:rsidR="00000000" w:rsidRPr="00000000">
        <w:rPr>
          <w:rtl w:val="0"/>
        </w:rPr>
      </w:r>
    </w:p>
    <w:sectPr>
      <w:headerReference r:id="rId9"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 w:name="Times New Roman"/>
  <w:font w:name="Georgia"/>
  <w:font w:name="Courgette">
    <w:embedRegular w:fontKey="{00000000-0000-0000-0000-000000000000}" r:id="rId1" w:subsetted="0"/>
  </w:font>
  <w:font w:name="Gill Sans">
    <w:embedRegular w:fontKey="{00000000-0000-0000-0000-000000000000}" r:id="rId2" w:subsetted="0"/>
    <w:embedBold w:fontKey="{00000000-0000-0000-0000-000000000000}" r:id="rId3"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E4">
    <w:pPr>
      <w:ind w:firstLine="720"/>
      <w:rPr>
        <w:b w:val="1"/>
        <w:sz w:val="26"/>
        <w:szCs w:val="26"/>
      </w:rPr>
    </w:pPr>
    <w:r w:rsidDel="00000000" w:rsidR="00000000" w:rsidRPr="00000000">
      <w:rPr>
        <w:b w:val="1"/>
        <w:sz w:val="26"/>
        <w:szCs w:val="26"/>
        <w:rtl w:val="0"/>
      </w:rPr>
      <w:t xml:space="preserve">James Clemens High School</w:t>
      <w:tab/>
      <w:tab/>
      <w:tab/>
      <w:tab/>
      <w:tab/>
      <w:t xml:space="preserve">Phone: 256-216-5313</w:t>
    </w:r>
    <w:r w:rsidDel="00000000" w:rsidR="00000000" w:rsidRPr="00000000">
      <w:drawing>
        <wp:anchor allowOverlap="1" behindDoc="0" distB="114300" distT="114300" distL="114300" distR="114300" hidden="0" layoutInCell="1" locked="0" relativeHeight="0" simplePos="0">
          <wp:simplePos x="0" y="0"/>
          <wp:positionH relativeFrom="column">
            <wp:posOffset>2990850</wp:posOffset>
          </wp:positionH>
          <wp:positionV relativeFrom="paragraph">
            <wp:posOffset>-342899</wp:posOffset>
          </wp:positionV>
          <wp:extent cx="1059579" cy="814388"/>
          <wp:effectExtent b="0" l="0" r="0" t="0"/>
          <wp:wrapNone/>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59579" cy="814388"/>
                  </a:xfrm>
                  <a:prstGeom prst="rect"/>
                  <a:ln/>
                </pic:spPr>
              </pic:pic>
            </a:graphicData>
          </a:graphic>
        </wp:anchor>
      </w:drawing>
    </w:r>
  </w:p>
  <w:p w:rsidR="00000000" w:rsidDel="00000000" w:rsidP="00000000" w:rsidRDefault="00000000" w:rsidRPr="00000000" w14:paraId="000000E5">
    <w:pPr>
      <w:ind w:firstLine="720"/>
      <w:rPr>
        <w:i w:val="1"/>
        <w:sz w:val="18"/>
        <w:szCs w:val="18"/>
      </w:rPr>
    </w:pPr>
    <w:r w:rsidDel="00000000" w:rsidR="00000000" w:rsidRPr="00000000">
      <w:rPr>
        <w:i w:val="1"/>
        <w:sz w:val="18"/>
        <w:szCs w:val="18"/>
        <w:rtl w:val="0"/>
      </w:rPr>
      <w:t xml:space="preserve">11306 County Line Road</w:t>
      <w:tab/>
      <w:tab/>
      <w:tab/>
      <w:tab/>
      <w:tab/>
      <w:tab/>
      <w:tab/>
      <w:t xml:space="preserve">Extension:  95131</w:t>
    </w:r>
  </w:p>
  <w:p w:rsidR="00000000" w:rsidDel="00000000" w:rsidP="00000000" w:rsidRDefault="00000000" w:rsidRPr="00000000" w14:paraId="000000E6">
    <w:pPr>
      <w:ind w:right="-720" w:firstLine="720"/>
      <w:rPr>
        <w:i w:val="1"/>
        <w:sz w:val="18"/>
        <w:szCs w:val="18"/>
      </w:rPr>
    </w:pPr>
    <w:r w:rsidDel="00000000" w:rsidR="00000000" w:rsidRPr="00000000">
      <w:rPr>
        <w:i w:val="1"/>
        <w:sz w:val="18"/>
        <w:szCs w:val="18"/>
        <w:rtl w:val="0"/>
      </w:rPr>
      <w:t xml:space="preserve">Madison, AL 35756</w:t>
      <w:tab/>
      <w:tab/>
      <w:tab/>
      <w:tab/>
      <w:tab/>
      <w:tab/>
      <w:tab/>
      <w:t xml:space="preserve">Email:  kmweir2@madisoncity.k12.al.us</w:t>
    </w:r>
  </w:p>
  <w:p w:rsidR="00000000" w:rsidDel="00000000" w:rsidP="00000000" w:rsidRDefault="00000000" w:rsidRPr="00000000" w14:paraId="000000E7">
    <w:pPr>
      <w:ind w:left="-720" w:right="-720" w:firstLine="720"/>
      <w:rPr>
        <w:i w:val="1"/>
        <w:sz w:val="18"/>
        <w:szCs w:val="18"/>
      </w:rPr>
    </w:pPr>
    <w:r w:rsidDel="00000000" w:rsidR="00000000" w:rsidRPr="00000000">
      <w:pict>
        <v:rect style="width:0.0pt;height:1.5pt" o:hr="t" o:hrstd="t" o:hralign="center" fillcolor="#A0A0A0" stroked="f"/>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decimal"/>
      <w:lvlText w:val="%1."/>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Courgette-regular.ttf"/><Relationship Id="rId2" Type="http://schemas.openxmlformats.org/officeDocument/2006/relationships/font" Target="fonts/GillSans-regular.ttf"/><Relationship Id="rId3" Type="http://schemas.openxmlformats.org/officeDocument/2006/relationships/font" Target="fonts/GillSan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YdqrMwd4HHAqT3FHo5eBeiaQySg==">CgMxLjAyCGguZ2pkZ3hzOAByITFGQ2JicTZNaG1tQXBGY3FZeXNlV2VlVW5ZWkNid0FUTg==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